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B4CD72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ru-RU"/>
        </w:rPr>
      </w:pPr>
      <w:r w:rsidRPr="00A119F4">
        <w:rPr>
          <w:rFonts w:ascii="Times New Roman" w:eastAsia="Times New Roman" w:hAnsi="Times New Roman" w:cs="Times New Roman"/>
          <w:noProof/>
          <w:sz w:val="40"/>
          <w:szCs w:val="40"/>
          <w:lang w:val="uk-UA" w:eastAsia="uk-UA"/>
        </w:rPr>
        <w:drawing>
          <wp:inline distT="0" distB="0" distL="0" distR="0" wp14:anchorId="76C2BB50" wp14:editId="2798D869">
            <wp:extent cx="514350" cy="6667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A5DD6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ДЕРЖАВНА СЛУЖБА УКРАЇНИ З ПИТАНЬ БЕЗПЕЧНОСТІ</w:t>
      </w:r>
    </w:p>
    <w:p w14:paraId="5D2EC943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ХАРЧОВИХ ПРОДУКТІВ ТА ЗАХИСТУ СПОЖИВАЧІВ</w:t>
      </w:r>
    </w:p>
    <w:p w14:paraId="66EBE61B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2E780B0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ГОЛОВНЕ УПРАВЛІННЯ ДЕРЖПРОДСПОЖИВСЛУЖБИ В </w:t>
      </w:r>
    </w:p>
    <w:p w14:paraId="0640A27A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ЧЕРКАСЬКІЙ ОБЛАСТІ</w:t>
      </w:r>
    </w:p>
    <w:p w14:paraId="78A5E12F" w14:textId="77777777" w:rsidR="00A119F4" w:rsidRPr="00A119F4" w:rsidRDefault="00A119F4" w:rsidP="00A119F4">
      <w:pPr>
        <w:tabs>
          <w:tab w:val="left" w:pos="17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0EBCC81F" w14:textId="2DB300CC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119F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Уманське управління</w:t>
      </w:r>
    </w:p>
    <w:p w14:paraId="7B5601C8" w14:textId="77777777" w:rsidR="00A119F4" w:rsidRPr="00A119F4" w:rsidRDefault="00A119F4" w:rsidP="00A119F4">
      <w:pPr>
        <w:tabs>
          <w:tab w:val="left" w:pos="1770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4950C7F6" w14:textId="72565CAF" w:rsidR="005D007E" w:rsidRDefault="0011288A" w:rsidP="00BB3DC7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  <w:r w:rsidRPr="00BB3DC7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ПАМ’ЯТКА</w:t>
      </w:r>
    </w:p>
    <w:p w14:paraId="762EABFE" w14:textId="77777777" w:rsidR="00BB3DC7" w:rsidRPr="00BB3DC7" w:rsidRDefault="00BB3DC7" w:rsidP="00BB3DC7">
      <w:pPr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</w:pPr>
    </w:p>
    <w:p w14:paraId="3DB54F4E" w14:textId="4D80E418" w:rsidR="00A26036" w:rsidRPr="00A26036" w:rsidRDefault="00056803" w:rsidP="00056803">
      <w:pPr>
        <w:pStyle w:val="a5"/>
        <w:spacing w:after="0"/>
        <w:ind w:left="9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щодо дезінфекції 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 xml:space="preserve">біологічно небезпечних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харчових продуктів, сировини, кормів </w:t>
      </w:r>
    </w:p>
    <w:p w14:paraId="4830AE22" w14:textId="40166859" w:rsidR="00A26036" w:rsidRDefault="00A26036" w:rsidP="001128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6AE01C3" w14:textId="4C86711A" w:rsidR="00056803" w:rsidRDefault="00056803" w:rsidP="001128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CADD56D" w14:textId="77892A61" w:rsidR="00056803" w:rsidRDefault="00056803" w:rsidP="0005680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умовах воєнних дій однією  із загроз в умовах сьогодення можлива біологічна небезпека. З метою забезпечення стійкості функціонування, продовольчої безпеки після  застосування біологічної зброї рекомендуємо провести наступні заходи:</w:t>
      </w:r>
    </w:p>
    <w:p w14:paraId="1AAF0C99" w14:textId="3487AC74" w:rsidR="00056803" w:rsidRDefault="00056803" w:rsidP="00056803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відбір проб 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для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лабораторних досліджень їх на показники безпеки в акредитованих лабораторіях;</w:t>
      </w:r>
    </w:p>
    <w:p w14:paraId="3E89C1BB" w14:textId="41B93FC5" w:rsidR="00056803" w:rsidRDefault="00056803" w:rsidP="00056803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проведення дезінфекції заражених об’єктів після отримання висновку територіального управління Держпродспоживслужби газовим, вологим, термічним методами:</w:t>
      </w:r>
    </w:p>
    <w:p w14:paraId="7AD03823" w14:textId="1CF56D7C" w:rsidR="00056803" w:rsidRDefault="00056803" w:rsidP="0005680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газовий – знищення патогенних мікроорганізмів хімічними речовинами в герметизованих складах, елеваторах;</w:t>
      </w:r>
    </w:p>
    <w:p w14:paraId="4E2E2784" w14:textId="4BC3DAE2" w:rsidR="00056803" w:rsidRDefault="00056803" w:rsidP="00056803">
      <w:pPr>
        <w:pStyle w:val="a5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вологий – для знезараження насипів продовольчого або кормового зерна на відкритих площадках або в не герметизованих складах 3,5 % водним розчином закису водню,  яким  зрошують поверхню із розрахунку 2,0 л на 1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33B0EB97" w14:textId="6FFADD5D" w:rsidR="00056803" w:rsidRDefault="00056803" w:rsidP="00056803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м’ясо свіже, заморожене і розморожене заражене спорами сибірки з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незаражують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спороцидни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розс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(15</w:t>
      </w:r>
      <w:r w:rsidR="003F16CE">
        <w:rPr>
          <w:rFonts w:ascii="Times New Roman" w:hAnsi="Times New Roman" w:cs="Times New Roman"/>
          <w:sz w:val="28"/>
          <w:szCs w:val="28"/>
          <w:lang w:val="uk-UA"/>
        </w:rPr>
        <w:t>,0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% </w:t>
      </w:r>
      <w:r w:rsidR="003F16CE">
        <w:rPr>
          <w:rFonts w:ascii="Times New Roman" w:hAnsi="Times New Roman" w:cs="Times New Roman"/>
          <w:sz w:val="28"/>
          <w:szCs w:val="28"/>
          <w:lang w:val="uk-UA"/>
        </w:rPr>
        <w:t xml:space="preserve"> розчин кухонної солі, 1,0 % - закису водню, 1,0 %  оцтової кислоти), який наливають  в дерев’яні/пластикові бочки і витримують м’ясо  від 3 до 7 діб;</w:t>
      </w:r>
    </w:p>
    <w:p w14:paraId="0C196E62" w14:textId="5B5199DA" w:rsidR="003F16CE" w:rsidRDefault="003F16CE" w:rsidP="00056803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м’ясо поверхнево знезаражене бактеріальними аерозолями обробляють термічним способом: варіння 2 год., кип’ят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іння</w:t>
      </w:r>
      <w:r w:rsidR="00BB3DC7" w:rsidRPr="00BB3DC7">
        <w:t xml:space="preserve"> </w:t>
      </w:r>
      <w:r w:rsidR="00BB3DC7" w:rsidRPr="00BB3DC7">
        <w:rPr>
          <w:rFonts w:ascii="Times New Roman" w:hAnsi="Times New Roman" w:cs="Times New Roman"/>
          <w:sz w:val="28"/>
          <w:szCs w:val="28"/>
          <w:lang w:val="uk-UA"/>
        </w:rPr>
        <w:t>молок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B3DC7" w:rsidRPr="00BB3DC7">
        <w:rPr>
          <w:rFonts w:ascii="Times New Roman" w:hAnsi="Times New Roman" w:cs="Times New Roman"/>
          <w:sz w:val="28"/>
          <w:szCs w:val="28"/>
          <w:lang w:val="uk-UA"/>
        </w:rPr>
        <w:t>перетопл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ення</w:t>
      </w:r>
      <w:r w:rsidR="00BB3DC7" w:rsidRPr="00BB3D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жир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вершков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масл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1B9913F0" w14:textId="5F7D7EDC" w:rsidR="003F16CE" w:rsidRDefault="003F16CE" w:rsidP="003F16C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зерно, крупи, борошно, концентровані корма, заражені неспороутворюючими збудниками - </w:t>
      </w:r>
      <w:r w:rsidRPr="003F16CE">
        <w:rPr>
          <w:rFonts w:ascii="Times New Roman" w:hAnsi="Times New Roman" w:cs="Times New Roman"/>
          <w:sz w:val="28"/>
          <w:szCs w:val="28"/>
          <w:lang w:val="uk-UA"/>
        </w:rPr>
        <w:t xml:space="preserve">в барабанних сушарках  при </w:t>
      </w:r>
      <w:r w:rsidRPr="003F16CE">
        <w:rPr>
          <w:rFonts w:ascii="Times New Roman" w:hAnsi="Times New Roman" w:cs="Times New Roman"/>
          <w:sz w:val="28"/>
          <w:szCs w:val="28"/>
          <w:lang w:val="uk-UA"/>
        </w:rPr>
        <w:lastRenderedPageBreak/>
        <w:t>температурі +250°С протягом 10 хв., пропарюванням, прожарюванням, кип’ятінням (крім борошна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F16C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14:paraId="6C78ADA3" w14:textId="2CC74962" w:rsidR="003F16CE" w:rsidRDefault="003F16CE" w:rsidP="003F16C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скирди, копиці сіна, соломи, бурти зерна поверхнево заражені спорами патогенних мікроорганізмів</w:t>
      </w:r>
      <w:r w:rsidR="00296FF7">
        <w:rPr>
          <w:rFonts w:ascii="Times New Roman" w:hAnsi="Times New Roman" w:cs="Times New Roman"/>
          <w:sz w:val="28"/>
          <w:szCs w:val="28"/>
          <w:lang w:val="uk-UA"/>
        </w:rPr>
        <w:t xml:space="preserve"> двічі з проміжками 24 год. обробляють 4,0 % розчином формальдегіду з розрахунку 2 л розчину на 1 м</w:t>
      </w:r>
      <w:r w:rsidR="00296FF7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="00296FF7">
        <w:rPr>
          <w:rFonts w:ascii="Times New Roman" w:hAnsi="Times New Roman" w:cs="Times New Roman"/>
          <w:sz w:val="28"/>
          <w:szCs w:val="28"/>
          <w:lang w:val="uk-UA"/>
        </w:rPr>
        <w:t xml:space="preserve"> поверхні при кожній обробці;</w:t>
      </w:r>
    </w:p>
    <w:p w14:paraId="7456ED52" w14:textId="60769BC9" w:rsidR="00296FF7" w:rsidRDefault="00296FF7" w:rsidP="003F16C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зерно, комбікорм, трав’яне борошно дезінфікують  методом занурення  в 4,0 %  розчин формальдегіду у співвідношенні 1:1 на 24 год.  в закриті герметично ємкості або на 2 год. в 2,0 % активований ¼  амінних солей хлорамін;</w:t>
      </w:r>
    </w:p>
    <w:p w14:paraId="414353D9" w14:textId="567EBFB9" w:rsidR="00296FF7" w:rsidRDefault="00296FF7" w:rsidP="003F16CE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воду дезінфікують методом кип’ятіння або додавання 6-10 г хлорного вапна в 1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води (у водогонах – 20 г на  1 л,  в колодязях 80 г на 1 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води; через 3 години  воду з колодязя викачують, засипають 40 г на 1м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хлорного вапна, викачують через 6 год., промиваючи хлорною  водою  зруб  колодязя ззовні та всередині; для знищення запаху хлору  - у воду добавляють гіпосульфіт натрію ( 3,5 г на 1 мг хлору);</w:t>
      </w:r>
    </w:p>
    <w:p w14:paraId="578DFEA9" w14:textId="21B9D4DD" w:rsidR="00296FF7" w:rsidRPr="00296FF7" w:rsidRDefault="00296FF7" w:rsidP="00296F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96FF7">
        <w:rPr>
          <w:rFonts w:ascii="Times New Roman" w:hAnsi="Times New Roman" w:cs="Times New Roman"/>
          <w:sz w:val="28"/>
          <w:szCs w:val="28"/>
          <w:lang w:val="uk-UA"/>
        </w:rPr>
        <w:t xml:space="preserve">икористання знезаражених продуктів, сировини, кормів </w:t>
      </w:r>
      <w:r w:rsidR="00BB3DC7">
        <w:rPr>
          <w:rFonts w:ascii="Times New Roman" w:hAnsi="Times New Roman" w:cs="Times New Roman"/>
          <w:sz w:val="28"/>
          <w:szCs w:val="28"/>
          <w:lang w:val="uk-UA"/>
        </w:rPr>
        <w:t>можливе</w:t>
      </w:r>
      <w:r w:rsidRPr="00296FF7">
        <w:rPr>
          <w:rFonts w:ascii="Times New Roman" w:hAnsi="Times New Roman" w:cs="Times New Roman"/>
          <w:sz w:val="28"/>
          <w:szCs w:val="28"/>
          <w:lang w:val="uk-UA"/>
        </w:rPr>
        <w:t xml:space="preserve"> лише з дозволу управління Держпродспоживслужби.</w:t>
      </w:r>
    </w:p>
    <w:p w14:paraId="47AAC588" w14:textId="77777777" w:rsidR="0011288A" w:rsidRPr="0011288A" w:rsidRDefault="0011288A" w:rsidP="0011288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DC2A24" w14:textId="71BAAE80" w:rsidR="00A119F4" w:rsidRDefault="00A119F4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                                                                             Лариса КАЧАНОВА</w:t>
      </w:r>
    </w:p>
    <w:p w14:paraId="5A8849BE" w14:textId="3981E2A7" w:rsidR="00A119F4" w:rsidRDefault="00A119F4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438E152A" w14:textId="77777777" w:rsidR="00A978A1" w:rsidRDefault="00A978A1" w:rsidP="009D1CAD">
      <w:pPr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14:paraId="086F381E" w14:textId="6D951136" w:rsidR="00A119F4" w:rsidRPr="00A119F4" w:rsidRDefault="00A119F4" w:rsidP="009D1CAD">
      <w:pPr>
        <w:contextualSpacing/>
        <w:rPr>
          <w:rFonts w:ascii="Times New Roman" w:hAnsi="Times New Roman" w:cs="Times New Roman"/>
          <w:lang w:val="uk-UA"/>
        </w:rPr>
      </w:pPr>
      <w:r w:rsidRPr="00A119F4">
        <w:rPr>
          <w:rFonts w:ascii="Times New Roman" w:hAnsi="Times New Roman" w:cs="Times New Roman"/>
          <w:lang w:val="uk-UA"/>
        </w:rPr>
        <w:t>3 23 90</w:t>
      </w:r>
    </w:p>
    <w:sectPr w:rsidR="00A119F4" w:rsidRPr="00A119F4" w:rsidSect="00A16DB1">
      <w:pgSz w:w="11906" w:h="16838"/>
      <w:pgMar w:top="850" w:right="1133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B2066"/>
    <w:multiLevelType w:val="hybridMultilevel"/>
    <w:tmpl w:val="5C6878BA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F641186"/>
    <w:multiLevelType w:val="hybridMultilevel"/>
    <w:tmpl w:val="CCC06E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41C3E"/>
    <w:multiLevelType w:val="hybridMultilevel"/>
    <w:tmpl w:val="8F9033D8"/>
    <w:lvl w:ilvl="0" w:tplc="552A9EE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83947F6"/>
    <w:multiLevelType w:val="hybridMultilevel"/>
    <w:tmpl w:val="27FAE838"/>
    <w:lvl w:ilvl="0" w:tplc="C17EAD2E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545F60"/>
    <w:multiLevelType w:val="hybridMultilevel"/>
    <w:tmpl w:val="7658A478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3C7A61F3"/>
    <w:multiLevelType w:val="hybridMultilevel"/>
    <w:tmpl w:val="A18A989C"/>
    <w:lvl w:ilvl="0" w:tplc="F8D4A4A4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3CE430A1"/>
    <w:multiLevelType w:val="hybridMultilevel"/>
    <w:tmpl w:val="95A200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B69BB"/>
    <w:multiLevelType w:val="hybridMultilevel"/>
    <w:tmpl w:val="F25A1B0C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3FEC0E71"/>
    <w:multiLevelType w:val="hybridMultilevel"/>
    <w:tmpl w:val="BD04FBDA"/>
    <w:lvl w:ilvl="0" w:tplc="AB4629F4">
      <w:start w:val="3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09C61E7"/>
    <w:multiLevelType w:val="hybridMultilevel"/>
    <w:tmpl w:val="EF620DE0"/>
    <w:lvl w:ilvl="0" w:tplc="24204CAC">
      <w:start w:val="17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8C57641"/>
    <w:multiLevelType w:val="hybridMultilevel"/>
    <w:tmpl w:val="F4980C16"/>
    <w:lvl w:ilvl="0" w:tplc="0419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4CF92BE7"/>
    <w:multiLevelType w:val="hybridMultilevel"/>
    <w:tmpl w:val="2E34CC18"/>
    <w:lvl w:ilvl="0" w:tplc="4DCE51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1"/>
  </w:num>
  <w:num w:numId="5">
    <w:abstractNumId w:val="8"/>
  </w:num>
  <w:num w:numId="6">
    <w:abstractNumId w:val="7"/>
  </w:num>
  <w:num w:numId="7">
    <w:abstractNumId w:val="3"/>
  </w:num>
  <w:num w:numId="8">
    <w:abstractNumId w:val="1"/>
  </w:num>
  <w:num w:numId="9">
    <w:abstractNumId w:val="2"/>
  </w:num>
  <w:num w:numId="10">
    <w:abstractNumId w:val="5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CAD"/>
    <w:rsid w:val="00005AB5"/>
    <w:rsid w:val="00012FF8"/>
    <w:rsid w:val="00047424"/>
    <w:rsid w:val="00056803"/>
    <w:rsid w:val="000767EB"/>
    <w:rsid w:val="000B5BB8"/>
    <w:rsid w:val="000F3573"/>
    <w:rsid w:val="000F611E"/>
    <w:rsid w:val="0011288A"/>
    <w:rsid w:val="00141CEB"/>
    <w:rsid w:val="001606BD"/>
    <w:rsid w:val="001F75E0"/>
    <w:rsid w:val="00202967"/>
    <w:rsid w:val="00207AA6"/>
    <w:rsid w:val="002172AB"/>
    <w:rsid w:val="00223277"/>
    <w:rsid w:val="00227902"/>
    <w:rsid w:val="00296FF7"/>
    <w:rsid w:val="002D1F69"/>
    <w:rsid w:val="002D69BF"/>
    <w:rsid w:val="00330F4B"/>
    <w:rsid w:val="003F16CE"/>
    <w:rsid w:val="00402120"/>
    <w:rsid w:val="004420AF"/>
    <w:rsid w:val="00445DF3"/>
    <w:rsid w:val="00451D52"/>
    <w:rsid w:val="004878A2"/>
    <w:rsid w:val="004A4FDE"/>
    <w:rsid w:val="004F5F26"/>
    <w:rsid w:val="00545646"/>
    <w:rsid w:val="00582C65"/>
    <w:rsid w:val="005A61C5"/>
    <w:rsid w:val="005D007E"/>
    <w:rsid w:val="005F16F9"/>
    <w:rsid w:val="005F2966"/>
    <w:rsid w:val="0060143E"/>
    <w:rsid w:val="00612277"/>
    <w:rsid w:val="00686E3B"/>
    <w:rsid w:val="006A29D8"/>
    <w:rsid w:val="006A7313"/>
    <w:rsid w:val="006D4CC0"/>
    <w:rsid w:val="006F5E7C"/>
    <w:rsid w:val="00726D71"/>
    <w:rsid w:val="00744816"/>
    <w:rsid w:val="007553B3"/>
    <w:rsid w:val="00762D0A"/>
    <w:rsid w:val="00793008"/>
    <w:rsid w:val="007B6821"/>
    <w:rsid w:val="007B6E56"/>
    <w:rsid w:val="007E1F15"/>
    <w:rsid w:val="007E2F0A"/>
    <w:rsid w:val="007F4F8F"/>
    <w:rsid w:val="00800025"/>
    <w:rsid w:val="0080037A"/>
    <w:rsid w:val="008040AA"/>
    <w:rsid w:val="008127FF"/>
    <w:rsid w:val="00816F66"/>
    <w:rsid w:val="0084723E"/>
    <w:rsid w:val="008844B9"/>
    <w:rsid w:val="00890A5A"/>
    <w:rsid w:val="00890D96"/>
    <w:rsid w:val="008A580D"/>
    <w:rsid w:val="008C3908"/>
    <w:rsid w:val="008C455E"/>
    <w:rsid w:val="008E6AA1"/>
    <w:rsid w:val="008F5A70"/>
    <w:rsid w:val="009326D6"/>
    <w:rsid w:val="009761BF"/>
    <w:rsid w:val="009D1CAD"/>
    <w:rsid w:val="009F64ED"/>
    <w:rsid w:val="00A119F4"/>
    <w:rsid w:val="00A12635"/>
    <w:rsid w:val="00A16DB1"/>
    <w:rsid w:val="00A26036"/>
    <w:rsid w:val="00A960C0"/>
    <w:rsid w:val="00A978A1"/>
    <w:rsid w:val="00AA61A2"/>
    <w:rsid w:val="00AB2F8D"/>
    <w:rsid w:val="00B02131"/>
    <w:rsid w:val="00B07D69"/>
    <w:rsid w:val="00BB3DC7"/>
    <w:rsid w:val="00BC5B4F"/>
    <w:rsid w:val="00C56056"/>
    <w:rsid w:val="00C81FA2"/>
    <w:rsid w:val="00C85ACD"/>
    <w:rsid w:val="00CA5EF5"/>
    <w:rsid w:val="00D1114F"/>
    <w:rsid w:val="00D13A10"/>
    <w:rsid w:val="00D21C9D"/>
    <w:rsid w:val="00DC687C"/>
    <w:rsid w:val="00DF0755"/>
    <w:rsid w:val="00DF12B3"/>
    <w:rsid w:val="00E50A94"/>
    <w:rsid w:val="00E60FBE"/>
    <w:rsid w:val="00E76263"/>
    <w:rsid w:val="00E929F9"/>
    <w:rsid w:val="00ED75F3"/>
    <w:rsid w:val="00EE3041"/>
    <w:rsid w:val="00EF699F"/>
    <w:rsid w:val="00F01775"/>
    <w:rsid w:val="00F040D1"/>
    <w:rsid w:val="00F45173"/>
    <w:rsid w:val="00F65B3A"/>
    <w:rsid w:val="00F7121A"/>
    <w:rsid w:val="00F87025"/>
    <w:rsid w:val="00F96E5C"/>
    <w:rsid w:val="00FA6380"/>
    <w:rsid w:val="00FA7A45"/>
    <w:rsid w:val="00FC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21592"/>
  <w15:docId w15:val="{8ABF6A0F-E404-40D8-9625-7AD333C5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26D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32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закрита згадка1"/>
    <w:basedOn w:val="a0"/>
    <w:uiPriority w:val="99"/>
    <w:semiHidden/>
    <w:unhideWhenUsed/>
    <w:rsid w:val="00A119F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844B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5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14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1759</Words>
  <Characters>1003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Uset</cp:lastModifiedBy>
  <cp:revision>57</cp:revision>
  <cp:lastPrinted>2022-03-10T11:51:00Z</cp:lastPrinted>
  <dcterms:created xsi:type="dcterms:W3CDTF">2022-03-02T09:17:00Z</dcterms:created>
  <dcterms:modified xsi:type="dcterms:W3CDTF">2022-03-22T07:14:00Z</dcterms:modified>
</cp:coreProperties>
</file>