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E21CA3" w14:textId="114D3E19" w:rsidR="005450F5" w:rsidRPr="007324BE" w:rsidRDefault="0044525F" w:rsidP="007324B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333333"/>
          <w:kern w:val="0"/>
          <w:sz w:val="28"/>
          <w:szCs w:val="28"/>
          <w:bdr w:val="none" w:sz="0" w:space="0" w:color="auto" w:frame="1"/>
          <w:lang w:eastAsia="uk-UA"/>
          <w14:ligatures w14:val="none"/>
        </w:rPr>
      </w:pPr>
      <w:bookmarkStart w:id="0" w:name="_GoBack"/>
      <w:bookmarkEnd w:id="0"/>
      <w:r w:rsidRPr="004924C9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ПЛАН ЗАХОДІВ</w:t>
      </w:r>
      <w:r w:rsidRPr="004924C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br/>
      </w:r>
      <w:r w:rsidR="005F38A6">
        <w:rPr>
          <w:rFonts w:ascii="Times New Roman" w:eastAsia="Times New Roman" w:hAnsi="Times New Roman" w:cs="Times New Roman"/>
          <w:b/>
          <w:bCs/>
          <w:i/>
          <w:iCs/>
          <w:color w:val="333333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на 2026</w:t>
      </w:r>
      <w:r w:rsidRPr="004924C9">
        <w:rPr>
          <w:rFonts w:ascii="Times New Roman" w:eastAsia="Times New Roman" w:hAnsi="Times New Roman" w:cs="Times New Roman"/>
          <w:b/>
          <w:bCs/>
          <w:i/>
          <w:iCs/>
          <w:color w:val="333333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-202</w:t>
      </w:r>
      <w:r w:rsidR="005F38A6">
        <w:rPr>
          <w:rFonts w:ascii="Times New Roman" w:eastAsia="Times New Roman" w:hAnsi="Times New Roman" w:cs="Times New Roman"/>
          <w:b/>
          <w:bCs/>
          <w:i/>
          <w:iCs/>
          <w:color w:val="333333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8</w:t>
      </w:r>
      <w:r w:rsidRPr="004924C9">
        <w:rPr>
          <w:rFonts w:ascii="Times New Roman" w:eastAsia="Times New Roman" w:hAnsi="Times New Roman" w:cs="Times New Roman"/>
          <w:b/>
          <w:bCs/>
          <w:i/>
          <w:iCs/>
          <w:color w:val="333333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 xml:space="preserve"> роки з реалізації Національної стратегії із створення безбар’єрного простору на період до 2030 року на підвідомчій території </w:t>
      </w:r>
      <w:r w:rsidR="005F38A6">
        <w:rPr>
          <w:rFonts w:ascii="Times New Roman" w:eastAsia="Times New Roman" w:hAnsi="Times New Roman" w:cs="Times New Roman"/>
          <w:b/>
          <w:bCs/>
          <w:i/>
          <w:iCs/>
          <w:color w:val="333333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Баштечківської</w:t>
      </w:r>
      <w:r w:rsidRPr="004924C9">
        <w:rPr>
          <w:rFonts w:ascii="Times New Roman" w:eastAsia="Times New Roman" w:hAnsi="Times New Roman" w:cs="Times New Roman"/>
          <w:b/>
          <w:bCs/>
          <w:i/>
          <w:iCs/>
          <w:color w:val="333333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 xml:space="preserve">  сільської ради</w:t>
      </w:r>
    </w:p>
    <w:tbl>
      <w:tblPr>
        <w:tblW w:w="15735" w:type="dxa"/>
        <w:tblInd w:w="-1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1"/>
        <w:gridCol w:w="3402"/>
        <w:gridCol w:w="2693"/>
        <w:gridCol w:w="1276"/>
        <w:gridCol w:w="1203"/>
        <w:gridCol w:w="2766"/>
        <w:gridCol w:w="1134"/>
      </w:tblGrid>
      <w:tr w:rsidR="00F56884" w:rsidRPr="005450F5" w14:paraId="4896C66A" w14:textId="77777777" w:rsidTr="003D40BE">
        <w:trPr>
          <w:trHeight w:val="567"/>
        </w:trPr>
        <w:tc>
          <w:tcPr>
            <w:tcW w:w="32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1718E8F" w14:textId="77777777" w:rsidR="005450F5" w:rsidRPr="005450F5" w:rsidRDefault="005450F5" w:rsidP="00545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5450F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bdr w:val="none" w:sz="0" w:space="0" w:color="auto" w:frame="1"/>
                <w:lang w:eastAsia="uk-UA"/>
                <w14:ligatures w14:val="none"/>
              </w:rPr>
              <w:t>Завдання</w:t>
            </w:r>
          </w:p>
        </w:tc>
        <w:tc>
          <w:tcPr>
            <w:tcW w:w="34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C76A24B" w14:textId="77777777" w:rsidR="005450F5" w:rsidRPr="005450F5" w:rsidRDefault="005450F5" w:rsidP="00545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5450F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bdr w:val="none" w:sz="0" w:space="0" w:color="auto" w:frame="1"/>
                <w:lang w:eastAsia="uk-UA"/>
                <w14:ligatures w14:val="none"/>
              </w:rPr>
              <w:t>Захід</w:t>
            </w:r>
          </w:p>
        </w:tc>
        <w:tc>
          <w:tcPr>
            <w:tcW w:w="26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E3D06BD" w14:textId="77777777" w:rsidR="005450F5" w:rsidRPr="005450F5" w:rsidRDefault="005450F5" w:rsidP="00545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5450F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bdr w:val="none" w:sz="0" w:space="0" w:color="auto" w:frame="1"/>
                <w:lang w:eastAsia="uk-UA"/>
                <w14:ligatures w14:val="none"/>
              </w:rPr>
              <w:t>Очікуваний результат</w:t>
            </w:r>
            <w:r w:rsidRPr="005450F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bdr w:val="none" w:sz="0" w:space="0" w:color="auto" w:frame="1"/>
                <w:lang w:eastAsia="uk-UA"/>
                <w14:ligatures w14:val="none"/>
              </w:rPr>
              <w:br/>
              <w:t>(продукт, послуга)</w:t>
            </w: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63870D4" w14:textId="77777777" w:rsidR="005450F5" w:rsidRPr="005450F5" w:rsidRDefault="005450F5" w:rsidP="00545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5450F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bdr w:val="none" w:sz="0" w:space="0" w:color="auto" w:frame="1"/>
                <w:lang w:eastAsia="uk-UA"/>
                <w14:ligatures w14:val="none"/>
              </w:rPr>
              <w:t>Термін реалізації</w:t>
            </w:r>
          </w:p>
        </w:tc>
        <w:tc>
          <w:tcPr>
            <w:tcW w:w="27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E4D4BB6" w14:textId="77777777" w:rsidR="005450F5" w:rsidRPr="005450F5" w:rsidRDefault="005450F5" w:rsidP="00545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5450F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bdr w:val="none" w:sz="0" w:space="0" w:color="auto" w:frame="1"/>
                <w:lang w:eastAsia="uk-UA"/>
                <w14:ligatures w14:val="none"/>
              </w:rPr>
              <w:t>Відповідальний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65E3EA9" w14:textId="77777777" w:rsidR="005450F5" w:rsidRPr="005450F5" w:rsidRDefault="005450F5" w:rsidP="00545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5450F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bdr w:val="none" w:sz="0" w:space="0" w:color="auto" w:frame="1"/>
                <w:lang w:eastAsia="uk-UA"/>
                <w14:ligatures w14:val="none"/>
              </w:rPr>
              <w:t xml:space="preserve">Міжнародна технічна допомога </w:t>
            </w:r>
            <w:r w:rsidRPr="00B052A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bdr w:val="none" w:sz="0" w:space="0" w:color="auto" w:frame="1"/>
                <w:lang w:eastAsia="uk-UA"/>
                <w14:ligatures w14:val="none"/>
              </w:rPr>
              <w:t>(за наявності)</w:t>
            </w:r>
          </w:p>
        </w:tc>
      </w:tr>
      <w:tr w:rsidR="00F56884" w:rsidRPr="005450F5" w14:paraId="2CCDE968" w14:textId="77777777" w:rsidTr="003D40BE">
        <w:trPr>
          <w:trHeight w:val="430"/>
        </w:trPr>
        <w:tc>
          <w:tcPr>
            <w:tcW w:w="32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B46B55C" w14:textId="77777777" w:rsidR="005450F5" w:rsidRPr="005450F5" w:rsidRDefault="005450F5" w:rsidP="005450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34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2A876FE" w14:textId="77777777" w:rsidR="005450F5" w:rsidRPr="005450F5" w:rsidRDefault="005450F5" w:rsidP="005450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3E9CFAE" w14:textId="77777777" w:rsidR="005450F5" w:rsidRPr="005450F5" w:rsidRDefault="005450F5" w:rsidP="005450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BD12525" w14:textId="77777777" w:rsidR="005450F5" w:rsidRPr="00B052A1" w:rsidRDefault="005450F5" w:rsidP="00545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B052A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bdr w:val="none" w:sz="0" w:space="0" w:color="auto" w:frame="1"/>
                <w:lang w:eastAsia="uk-UA"/>
                <w14:ligatures w14:val="none"/>
              </w:rPr>
              <w:t>Дата</w:t>
            </w:r>
            <w:r w:rsidRPr="00B052A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bdr w:val="none" w:sz="0" w:space="0" w:color="auto" w:frame="1"/>
                <w:lang w:eastAsia="uk-UA"/>
                <w14:ligatures w14:val="none"/>
              </w:rPr>
              <w:br/>
              <w:t>початку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18ADB9A" w14:textId="77777777" w:rsidR="005450F5" w:rsidRPr="00B052A1" w:rsidRDefault="005450F5" w:rsidP="00545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B052A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bdr w:val="none" w:sz="0" w:space="0" w:color="auto" w:frame="1"/>
                <w:lang w:eastAsia="uk-UA"/>
                <w14:ligatures w14:val="none"/>
              </w:rPr>
              <w:t>Дата</w:t>
            </w:r>
            <w:r w:rsidRPr="00B052A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bdr w:val="none" w:sz="0" w:space="0" w:color="auto" w:frame="1"/>
                <w:lang w:eastAsia="uk-UA"/>
                <w14:ligatures w14:val="none"/>
              </w:rPr>
              <w:br/>
              <w:t>завершення</w:t>
            </w:r>
          </w:p>
        </w:tc>
        <w:tc>
          <w:tcPr>
            <w:tcW w:w="27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71770A6" w14:textId="77777777" w:rsidR="005450F5" w:rsidRPr="005450F5" w:rsidRDefault="005450F5" w:rsidP="005450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94951A5" w14:textId="77777777" w:rsidR="005450F5" w:rsidRPr="005450F5" w:rsidRDefault="005450F5" w:rsidP="005450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</w:tr>
      <w:tr w:rsidR="005450F5" w:rsidRPr="005450F5" w14:paraId="318DC405" w14:textId="77777777" w:rsidTr="003D40BE">
        <w:tc>
          <w:tcPr>
            <w:tcW w:w="1573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F788D6E" w14:textId="7061A4F7" w:rsidR="005450F5" w:rsidRDefault="005450F5" w:rsidP="0049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  <w:r w:rsidRPr="00303EF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uk-UA"/>
                <w14:ligatures w14:val="none"/>
              </w:rPr>
              <w:t xml:space="preserve">Напрям </w:t>
            </w:r>
            <w:r w:rsidR="006E66A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uk-UA"/>
                <w14:ligatures w14:val="none"/>
              </w:rPr>
              <w:t>1</w:t>
            </w:r>
            <w:r w:rsidRPr="00303EF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uk-UA"/>
                <w14:ligatures w14:val="none"/>
              </w:rPr>
              <w:t>. Фізична безбар’єрність:</w:t>
            </w:r>
          </w:p>
          <w:p w14:paraId="727FF2AD" w14:textId="5DD554BA" w:rsidR="004924C9" w:rsidRPr="005450F5" w:rsidRDefault="004924C9" w:rsidP="0049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</w:tr>
      <w:tr w:rsidR="005450F5" w:rsidRPr="005450F5" w14:paraId="3FCFCEB9" w14:textId="77777777" w:rsidTr="003D40BE">
        <w:tc>
          <w:tcPr>
            <w:tcW w:w="1573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6A5C052" w14:textId="1CF5C9BA" w:rsidR="005450F5" w:rsidRPr="00303EF1" w:rsidRDefault="005450F5" w:rsidP="00303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uk-UA"/>
                <w14:ligatures w14:val="none"/>
              </w:rPr>
            </w:pPr>
            <w:r w:rsidRPr="00303EF1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uk-UA"/>
                <w14:ligatures w14:val="none"/>
              </w:rPr>
              <w:t>Стратегічна ціль : системи моніторингу і контролю забезпечують застосування норм і стандартів доступності об`єктів фізичного оточення і транспорту</w:t>
            </w:r>
          </w:p>
        </w:tc>
      </w:tr>
      <w:tr w:rsidR="001D05E4" w:rsidRPr="005450F5" w14:paraId="0E4B1F4D" w14:textId="77777777" w:rsidTr="003D40BE">
        <w:trPr>
          <w:trHeight w:val="1"/>
        </w:trPr>
        <w:tc>
          <w:tcPr>
            <w:tcW w:w="326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C94263D" w14:textId="0F0C97B9" w:rsidR="001D05E4" w:rsidRDefault="001D05E4" w:rsidP="001D05E4">
            <w:pPr>
              <w:pStyle w:val="ad"/>
              <w:tabs>
                <w:tab w:val="left" w:pos="467"/>
              </w:tabs>
              <w:spacing w:before="0"/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1.П</w:t>
            </w:r>
            <w:r w:rsidRPr="00FD47B3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рове</w:t>
            </w: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сти моніторинг</w:t>
            </w:r>
            <w:r w:rsidRPr="00FD47B3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 та оцінк</w:t>
            </w: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у</w:t>
            </w:r>
            <w:r w:rsidRPr="00FD47B3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 ступеня безбар’єрності об’єктів фізичного оточення і послуг для осіб з інвалідністю</w:t>
            </w:r>
          </w:p>
          <w:p w14:paraId="5A8BF030" w14:textId="77777777" w:rsidR="001D05E4" w:rsidRDefault="001D05E4" w:rsidP="001D05E4">
            <w:pPr>
              <w:pStyle w:val="ad"/>
              <w:tabs>
                <w:tab w:val="left" w:pos="467"/>
              </w:tabs>
              <w:spacing w:before="0"/>
              <w:ind w:firstLine="0"/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pPr>
          </w:p>
          <w:p w14:paraId="223A6D3F" w14:textId="0274DCD1" w:rsidR="001D05E4" w:rsidRPr="005F38A6" w:rsidRDefault="001D05E4" w:rsidP="005450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7DBBCA" w14:textId="728BBD4C" w:rsidR="001D05E4" w:rsidRPr="005450F5" w:rsidRDefault="001D05E4" w:rsidP="005450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9A0D2D" w14:textId="5D4671E1" w:rsidR="001D05E4" w:rsidRPr="005450F5" w:rsidRDefault="001D05E4" w:rsidP="005450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F83432" w14:textId="42309810" w:rsidR="001D05E4" w:rsidRPr="005450F5" w:rsidRDefault="001D05E4" w:rsidP="005450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F70228" w14:textId="60C35F6C" w:rsidR="001D05E4" w:rsidRPr="005450F5" w:rsidRDefault="001D05E4" w:rsidP="005450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1AA7E0" w14:textId="7306A3B6" w:rsidR="001D05E4" w:rsidRPr="005450F5" w:rsidRDefault="001D05E4" w:rsidP="005450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A71E89" w14:textId="0DB1A4A9" w:rsidR="001D05E4" w:rsidRPr="005450F5" w:rsidRDefault="001D05E4" w:rsidP="005450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</w:tr>
      <w:tr w:rsidR="001D05E4" w:rsidRPr="005450F5" w14:paraId="4E35C135" w14:textId="77777777" w:rsidTr="003D40BE">
        <w:trPr>
          <w:trHeight w:val="1"/>
        </w:trPr>
        <w:tc>
          <w:tcPr>
            <w:tcW w:w="326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2FC82EB" w14:textId="77777777" w:rsidR="001D05E4" w:rsidRPr="005450F5" w:rsidRDefault="001D05E4" w:rsidP="005450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37692E" w14:textId="2AB8EA40" w:rsidR="001D05E4" w:rsidRPr="005450F5" w:rsidRDefault="001D05E4" w:rsidP="00C226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5450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1.</w:t>
            </w:r>
            <w:r w:rsidRPr="005F38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1</w:t>
            </w:r>
            <w:r w:rsidRPr="005450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. Прове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сти</w:t>
            </w:r>
            <w:r w:rsidRPr="005450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 за участю громадськ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ості</w:t>
            </w:r>
            <w:r w:rsidRPr="005450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 моніторинг та оцінку ступеня безбар’єрності об’єктів фізичного оточення і послуг для осіб з інвалідністю та інших маломобільних груп населення (відповідно до Порядку проведення моніторингу та оцінки ступеня безбар’єрності об’єктів фізичного оточення і послуг для осіб з інвалідністю, затвердженого постановою Кабінету Міністрів України від 26 травня 2021 року № 537)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(щорічно)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CAF4A2" w14:textId="56AE1C0B" w:rsidR="001D05E4" w:rsidRPr="005450F5" w:rsidRDefault="001D05E4" w:rsidP="005450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Доведено до відома управителів інформацію про об’єкти, які підлягають оцінці у відповідний період. </w:t>
            </w:r>
            <w:r w:rsidRPr="00E172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П</w:t>
            </w:r>
            <w:r w:rsidRPr="005450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рове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дено </w:t>
            </w:r>
            <w:r w:rsidRPr="001D05E4">
              <w:rPr>
                <w:rFonts w:ascii="Times New Roman" w:eastAsia="Times New Roman" w:hAnsi="Times New Roman" w:cs="Times New Roman"/>
                <w:kern w:val="0"/>
                <w:shd w:val="clear" w:color="auto" w:fill="FFFFFF"/>
                <w:lang w:eastAsia="ru-RU"/>
                <w14:ligatures w14:val="none"/>
              </w:rPr>
              <w:t xml:space="preserve"> моніторинг та визначено ступінь безбар’єрності </w:t>
            </w:r>
            <w:r w:rsidRPr="001D05E4">
              <w:rPr>
                <w:rFonts w:ascii="Times New Roman" w:eastAsia="Calibri" w:hAnsi="Times New Roman" w:cs="Times New Roman"/>
                <w:kern w:val="0"/>
                <w14:ligatures w14:val="none"/>
              </w:rPr>
              <w:t>типів об’єктів, визначених Мінрегіоном України, що підлягають моніторингу</w:t>
            </w: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17CC69" w14:textId="3CE77E91" w:rsidR="001D05E4" w:rsidRPr="005450F5" w:rsidRDefault="005F38A6" w:rsidP="005F38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13</w:t>
            </w:r>
            <w:r w:rsidR="001D05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.0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1.2026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099EA6" w14:textId="51BB8ACB" w:rsidR="001D05E4" w:rsidRPr="005450F5" w:rsidRDefault="001D05E4" w:rsidP="005450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1</w:t>
            </w:r>
            <w:r w:rsidR="005F38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5.09.2026</w:t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184396" w14:textId="22EEBB75" w:rsidR="001D05E4" w:rsidRPr="005450F5" w:rsidRDefault="001D05E4" w:rsidP="005450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0749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Відділ</w:t>
            </w:r>
            <w:r w:rsidR="005F38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 xml:space="preserve"> </w:t>
            </w:r>
            <w:r w:rsidR="005F38A6" w:rsidRPr="005F38A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 питань </w:t>
            </w:r>
            <w:r w:rsidR="005F38A6" w:rsidRPr="005F38A6">
              <w:rPr>
                <w:rFonts w:ascii="Times New Roman" w:hAnsi="Times New Roman" w:cs="Times New Roman"/>
                <w:sz w:val="24"/>
                <w:szCs w:val="24"/>
              </w:rPr>
              <w:t xml:space="preserve">земельних відносин, містобудування, архітектури, житлово-комунального господарства, благоустрою та охорони навколишнього середовища </w:t>
            </w:r>
            <w:r w:rsidR="005F38A6" w:rsidRPr="005F38A6">
              <w:rPr>
                <w:rFonts w:ascii="Times New Roman" w:hAnsi="Times New Roman" w:cs="Times New Roman"/>
                <w:bCs/>
                <w:sz w:val="24"/>
                <w:szCs w:val="24"/>
              </w:rPr>
              <w:t>виконавчого комітету Баштечківської сільської ради</w:t>
            </w: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2E59FF1" w14:textId="77777777" w:rsidR="001D05E4" w:rsidRPr="005450F5" w:rsidRDefault="001D05E4" w:rsidP="005450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</w:tr>
      <w:tr w:rsidR="001D05E4" w:rsidRPr="005450F5" w14:paraId="45545C74" w14:textId="77777777" w:rsidTr="003D40BE">
        <w:trPr>
          <w:trHeight w:val="1"/>
        </w:trPr>
        <w:tc>
          <w:tcPr>
            <w:tcW w:w="326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3AE259" w14:textId="77777777" w:rsidR="001D05E4" w:rsidRPr="005450F5" w:rsidRDefault="001D05E4" w:rsidP="005450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0A5F88" w14:textId="0A6DB2E4" w:rsidR="001D05E4" w:rsidRPr="00F34FCD" w:rsidRDefault="001D05E4" w:rsidP="00C226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5F38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uk-UA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.2. Призначити </w:t>
            </w:r>
            <w:r w:rsidR="0001314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уповноважену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посадову особу  з питань безбар’єрності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FF86CD" w14:textId="32C45C7F" w:rsidR="001D05E4" w:rsidRDefault="001D05E4" w:rsidP="005450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Призначено</w:t>
            </w:r>
            <w:r w:rsidR="0001314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 уповноважену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 посадову особу  з питань безбар’єрності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E32842" w14:textId="77777777" w:rsidR="001D05E4" w:rsidRDefault="001D05E4" w:rsidP="005450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8C583F" w14:textId="33D227A0" w:rsidR="001D05E4" w:rsidRDefault="005F38A6" w:rsidP="005450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13.01.2026</w:t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2254DB" w14:textId="6EB06222" w:rsidR="001D05E4" w:rsidRPr="0007496F" w:rsidRDefault="001D05E4" w:rsidP="005F38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 xml:space="preserve"> </w:t>
            </w:r>
            <w:r w:rsidR="005F38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 xml:space="preserve">Начальник відділу </w:t>
            </w:r>
            <w:r w:rsidR="005F38A6" w:rsidRPr="005F38A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 питань </w:t>
            </w:r>
            <w:r w:rsidR="005F38A6" w:rsidRPr="005F38A6">
              <w:rPr>
                <w:rFonts w:ascii="Times New Roman" w:hAnsi="Times New Roman" w:cs="Times New Roman"/>
                <w:sz w:val="24"/>
                <w:szCs w:val="24"/>
              </w:rPr>
              <w:t xml:space="preserve">земельних відносин, містобудування, архітектури, житлово-комунального господарства, благоустрою та охорони </w:t>
            </w:r>
            <w:r w:rsidR="005F38A6" w:rsidRPr="005F38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навколишнього середовища </w:t>
            </w:r>
            <w:r w:rsidR="005F38A6" w:rsidRPr="005F38A6">
              <w:rPr>
                <w:rFonts w:ascii="Times New Roman" w:hAnsi="Times New Roman" w:cs="Times New Roman"/>
                <w:bCs/>
                <w:sz w:val="24"/>
                <w:szCs w:val="24"/>
              </w:rPr>
              <w:t>виконавчого комітету Баштечківської сільської ради</w:t>
            </w:r>
            <w:r w:rsidR="005F38A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Василь КУЛИБАБА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1E4BF3" w14:textId="77777777" w:rsidR="001D05E4" w:rsidRPr="005450F5" w:rsidRDefault="001D05E4" w:rsidP="005450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</w:tr>
      <w:tr w:rsidR="00161DA2" w:rsidRPr="005450F5" w14:paraId="2F3D4C79" w14:textId="77777777" w:rsidTr="003D40BE">
        <w:trPr>
          <w:trHeight w:val="1"/>
        </w:trPr>
        <w:tc>
          <w:tcPr>
            <w:tcW w:w="326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29D2791E" w14:textId="59B68C7F" w:rsidR="00161DA2" w:rsidRPr="005450F5" w:rsidRDefault="00161DA2" w:rsidP="00161D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lastRenderedPageBreak/>
              <w:t xml:space="preserve">2. </w:t>
            </w:r>
            <w:r w:rsidRPr="00A05BF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 Забезпеч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ити</w:t>
            </w:r>
            <w:r w:rsidRPr="00A05BF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 зб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і</w:t>
            </w:r>
            <w:r w:rsidRPr="00A05BF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р і поширення достовірної інформації про доступність об’єктів фізичного оточення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 в громаді 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7D3E61" w14:textId="0F03F82C" w:rsidR="00161DA2" w:rsidRPr="005450F5" w:rsidRDefault="00161DA2" w:rsidP="006E66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2.1.Забезпечення збору </w:t>
            </w:r>
            <w:r w:rsidRPr="00A05BF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 і поширення достовірної інформації про доступність для осіб з інвалідністю та інших маломобільних груп населення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  до приміщень органу місцевого самоврядування.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CED7D9" w14:textId="5D492A1A" w:rsidR="00161DA2" w:rsidRDefault="00161DA2" w:rsidP="006E66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Опублікувати звіт за результатами моніторингу</w:t>
            </w:r>
            <w:r w:rsidRPr="005450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 на офіційному сайті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 громади.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3B53AE" w14:textId="5C60D40F" w:rsidR="00161DA2" w:rsidRDefault="008F4BE7" w:rsidP="006E66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02.01.2026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062EBA" w14:textId="0822F472" w:rsidR="00161DA2" w:rsidRDefault="008F4BE7" w:rsidP="006E66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31.12.2026</w:t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3B715C" w14:textId="1285C29A" w:rsidR="00161DA2" w:rsidRPr="0007496F" w:rsidRDefault="008F4BE7" w:rsidP="006E66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0749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Відділ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 xml:space="preserve"> </w:t>
            </w:r>
            <w:r w:rsidRPr="005F38A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 питань </w:t>
            </w:r>
            <w:r w:rsidRPr="005F38A6">
              <w:rPr>
                <w:rFonts w:ascii="Times New Roman" w:hAnsi="Times New Roman" w:cs="Times New Roman"/>
                <w:sz w:val="24"/>
                <w:szCs w:val="24"/>
              </w:rPr>
              <w:t xml:space="preserve">земельних відносин, містобудування, архітектури, житлово-комунального господарства, благоустрою та охорони навколишнього середовища </w:t>
            </w:r>
            <w:r w:rsidRPr="005F38A6">
              <w:rPr>
                <w:rFonts w:ascii="Times New Roman" w:hAnsi="Times New Roman" w:cs="Times New Roman"/>
                <w:bCs/>
                <w:sz w:val="24"/>
                <w:szCs w:val="24"/>
              </w:rPr>
              <w:t>виконавчого комітету Баштечківської сільської ради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5789D73" w14:textId="77777777" w:rsidR="00161DA2" w:rsidRPr="005450F5" w:rsidRDefault="00161DA2" w:rsidP="006E66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</w:tr>
      <w:tr w:rsidR="008F4BE7" w:rsidRPr="005450F5" w14:paraId="2399DB53" w14:textId="77777777" w:rsidTr="003D40BE">
        <w:trPr>
          <w:trHeight w:val="1"/>
        </w:trPr>
        <w:tc>
          <w:tcPr>
            <w:tcW w:w="3261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7A675410" w14:textId="77777777" w:rsidR="008F4BE7" w:rsidRDefault="008F4BE7" w:rsidP="008F4B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10E3A5" w14:textId="0F69ECAE" w:rsidR="008F4BE7" w:rsidRDefault="008F4BE7" w:rsidP="008F4B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161D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2.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2</w:t>
            </w:r>
            <w:r w:rsidRPr="00161D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.Забезпечення збору  і поширення достовірної інформації про доступність для осіб з інвалідністю та інших маломобільних груп населення  до споруд цивільного захисту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FA1844" w14:textId="0F62A948" w:rsidR="008F4BE7" w:rsidRDefault="008F4BE7" w:rsidP="008F4B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Опублікувати звіт за результатами моніторингу</w:t>
            </w:r>
            <w:r w:rsidRPr="005450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 на офіційному сайті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 громади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81D50C" w14:textId="5A1831E8" w:rsidR="008F4BE7" w:rsidRDefault="008F4BE7" w:rsidP="008F4B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02.01.2026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D72039" w14:textId="35F48AD0" w:rsidR="008F4BE7" w:rsidRDefault="008F4BE7" w:rsidP="008F4B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31.12.2026</w:t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FC1602" w14:textId="4F8C81EA" w:rsidR="008F4BE7" w:rsidRPr="0007496F" w:rsidRDefault="008F4BE7" w:rsidP="008F4B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0749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Відділ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 xml:space="preserve"> </w:t>
            </w:r>
            <w:r w:rsidRPr="005F38A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 питань </w:t>
            </w:r>
            <w:r w:rsidRPr="005F38A6">
              <w:rPr>
                <w:rFonts w:ascii="Times New Roman" w:hAnsi="Times New Roman" w:cs="Times New Roman"/>
                <w:sz w:val="24"/>
                <w:szCs w:val="24"/>
              </w:rPr>
              <w:t xml:space="preserve">земельних відносин, містобудування, архітектури, житлово-комунального господарства, благоустрою та охорони навколишнього середовища </w:t>
            </w:r>
            <w:r w:rsidRPr="005F38A6">
              <w:rPr>
                <w:rFonts w:ascii="Times New Roman" w:hAnsi="Times New Roman" w:cs="Times New Roman"/>
                <w:bCs/>
                <w:sz w:val="24"/>
                <w:szCs w:val="24"/>
              </w:rPr>
              <w:t>виконавчого комітету Баштечківської сільської ради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3E50266" w14:textId="77777777" w:rsidR="008F4BE7" w:rsidRPr="005450F5" w:rsidRDefault="008F4BE7" w:rsidP="008F4B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</w:tr>
      <w:tr w:rsidR="008F4BE7" w:rsidRPr="005450F5" w14:paraId="3912BDE7" w14:textId="77777777" w:rsidTr="003D40BE">
        <w:trPr>
          <w:trHeight w:val="1"/>
        </w:trPr>
        <w:tc>
          <w:tcPr>
            <w:tcW w:w="326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F7A4B4A" w14:textId="79A984F7" w:rsidR="008F4BE7" w:rsidRPr="005450F5" w:rsidRDefault="008F4BE7" w:rsidP="008F4B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A7515D" w14:textId="33EF159F" w:rsidR="008F4BE7" w:rsidRPr="005450F5" w:rsidRDefault="008F4BE7" w:rsidP="008F4B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2.3.  </w:t>
            </w:r>
            <w:r w:rsidRPr="00A05BF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Збір і поширення достовірної інформації про доступність для осіб з інвалідністю та інших маломобільних груп населення центрів надання адміністративних по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слуг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E943D0" w14:textId="1E22C5A6" w:rsidR="008F4BE7" w:rsidRDefault="008F4BE7" w:rsidP="008F4B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Опублікувати звіт за результатами моніторингу</w:t>
            </w:r>
            <w:r w:rsidRPr="005450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 на офіційному сайті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 громади.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DB531D" w14:textId="080BE89C" w:rsidR="008F4BE7" w:rsidRDefault="008F4BE7" w:rsidP="008F4B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02.01.2026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103D20" w14:textId="083C7328" w:rsidR="008F4BE7" w:rsidRDefault="008F4BE7" w:rsidP="008F4B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31.12.2026</w:t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05DA4D" w14:textId="13328AC8" w:rsidR="008F4BE7" w:rsidRPr="0007496F" w:rsidRDefault="008F4BE7" w:rsidP="008F4B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0B00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 xml:space="preserve">Відділ </w:t>
            </w:r>
            <w:r w:rsidRPr="000B00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 питань </w:t>
            </w:r>
            <w:r w:rsidRPr="000B008B">
              <w:rPr>
                <w:rFonts w:ascii="Times New Roman" w:hAnsi="Times New Roman" w:cs="Times New Roman"/>
                <w:sz w:val="24"/>
                <w:szCs w:val="24"/>
              </w:rPr>
              <w:t xml:space="preserve">земельних відносин, містобудування, архітектури, житлово-комунального господарства, благоустрою та охорони навколишнього середовища </w:t>
            </w:r>
            <w:r w:rsidRPr="000B008B">
              <w:rPr>
                <w:rFonts w:ascii="Times New Roman" w:hAnsi="Times New Roman" w:cs="Times New Roman"/>
                <w:bCs/>
                <w:sz w:val="24"/>
                <w:szCs w:val="24"/>
              </w:rPr>
              <w:t>виконавчого комітету Баштечківської сільської ради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94A88B" w14:textId="77777777" w:rsidR="008F4BE7" w:rsidRPr="005450F5" w:rsidRDefault="008F4BE7" w:rsidP="008F4B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</w:tr>
      <w:tr w:rsidR="008F4BE7" w:rsidRPr="005450F5" w14:paraId="5A57EA34" w14:textId="77777777" w:rsidTr="003D40BE">
        <w:trPr>
          <w:trHeight w:val="1"/>
        </w:trPr>
        <w:tc>
          <w:tcPr>
            <w:tcW w:w="326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8FA98FD" w14:textId="775EE7F8" w:rsidR="008F4BE7" w:rsidRPr="005450F5" w:rsidRDefault="008F4BE7" w:rsidP="008F4B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CBDC95" w14:textId="6B9E5B71" w:rsidR="008F4BE7" w:rsidRPr="005450F5" w:rsidRDefault="008F4BE7" w:rsidP="008F4B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2.4. Здійснити моніторинг стану доступності та опублікувати звіт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lastRenderedPageBreak/>
              <w:t>за результатами моніторингу про доступність закладів освіти, культури, соціального захисту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D9FC38" w14:textId="733C22E4" w:rsidR="008F4BE7" w:rsidRDefault="008F4BE7" w:rsidP="008F4B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lastRenderedPageBreak/>
              <w:t xml:space="preserve">Опублікувати звіт за результатами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lastRenderedPageBreak/>
              <w:t>моніторингу</w:t>
            </w:r>
            <w:r w:rsidRPr="005450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 на офіційному сайті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 громади.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ADE41D" w14:textId="1F4A54C0" w:rsidR="008F4BE7" w:rsidRDefault="008F4BE7" w:rsidP="008F4B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lastRenderedPageBreak/>
              <w:t>02.01.2026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14D213" w14:textId="418768B2" w:rsidR="008F4BE7" w:rsidRDefault="008F4BE7" w:rsidP="008F4B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31.12.2026</w:t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CBFCD0" w14:textId="28F55127" w:rsidR="008F4BE7" w:rsidRPr="0007496F" w:rsidRDefault="008F4BE7" w:rsidP="008F4B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0B00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 xml:space="preserve">Відділ </w:t>
            </w:r>
            <w:r w:rsidRPr="000B00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 питань </w:t>
            </w:r>
            <w:r w:rsidRPr="000B008B">
              <w:rPr>
                <w:rFonts w:ascii="Times New Roman" w:hAnsi="Times New Roman" w:cs="Times New Roman"/>
                <w:sz w:val="24"/>
                <w:szCs w:val="24"/>
              </w:rPr>
              <w:t xml:space="preserve">земельних відносин, містобудування, </w:t>
            </w:r>
            <w:r w:rsidRPr="000B00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архітектури, житлово-комунального господарства, благоустрою та охорони навколишнього середовища </w:t>
            </w:r>
            <w:r w:rsidRPr="000B008B">
              <w:rPr>
                <w:rFonts w:ascii="Times New Roman" w:hAnsi="Times New Roman" w:cs="Times New Roman"/>
                <w:bCs/>
                <w:sz w:val="24"/>
                <w:szCs w:val="24"/>
              </w:rPr>
              <w:t>виконавчого комітету Баштечківської сільської ради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AEC211" w14:textId="77777777" w:rsidR="008F4BE7" w:rsidRPr="005450F5" w:rsidRDefault="008F4BE7" w:rsidP="008F4B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</w:tr>
      <w:tr w:rsidR="008F4BE7" w:rsidRPr="005450F5" w14:paraId="70B1A2E2" w14:textId="77777777" w:rsidTr="003D40BE">
        <w:trPr>
          <w:trHeight w:val="1"/>
        </w:trPr>
        <w:tc>
          <w:tcPr>
            <w:tcW w:w="326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7275A73" w14:textId="0EF61932" w:rsidR="008F4BE7" w:rsidRDefault="008F4BE7" w:rsidP="008F4B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C5C66A" w14:textId="305ACE53" w:rsidR="008F4BE7" w:rsidRDefault="008F4BE7" w:rsidP="008F4B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2.5. Здійснити моніторинг стану доступності та опублікувати звіт за результатами моніторингу про доступність закладів охорони здоров’я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59CC23" w14:textId="345A38F7" w:rsidR="008F4BE7" w:rsidRDefault="008F4BE7" w:rsidP="008F4B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Опублікувати звіт за результатами моніторингу</w:t>
            </w:r>
            <w:r w:rsidRPr="005450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 на офіційному сайті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 громади.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F94FD4" w14:textId="1E411E7B" w:rsidR="008F4BE7" w:rsidRDefault="008F4BE7" w:rsidP="008F4B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02.01.2026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784E41" w14:textId="4CF98471" w:rsidR="008F4BE7" w:rsidRDefault="008F4BE7" w:rsidP="008F4B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31.12.2026</w:t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5F1670" w14:textId="22EDE34B" w:rsidR="008F4BE7" w:rsidRPr="0007496F" w:rsidRDefault="008F4BE7" w:rsidP="008F4B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0E236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 xml:space="preserve">Відділ </w:t>
            </w:r>
            <w:r w:rsidRPr="000E23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 питань </w:t>
            </w:r>
            <w:r w:rsidRPr="000E2361">
              <w:rPr>
                <w:rFonts w:ascii="Times New Roman" w:hAnsi="Times New Roman" w:cs="Times New Roman"/>
                <w:sz w:val="24"/>
                <w:szCs w:val="24"/>
              </w:rPr>
              <w:t xml:space="preserve">земельних відносин, містобудування, архітектури, житлово-комунального господарства, благоустрою та охорони навколишнього середовища </w:t>
            </w:r>
            <w:r w:rsidRPr="000E2361">
              <w:rPr>
                <w:rFonts w:ascii="Times New Roman" w:hAnsi="Times New Roman" w:cs="Times New Roman"/>
                <w:bCs/>
                <w:sz w:val="24"/>
                <w:szCs w:val="24"/>
              </w:rPr>
              <w:t>виконавчого комітету Баштечківської сільської ради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ECA638" w14:textId="77777777" w:rsidR="008F4BE7" w:rsidRPr="005450F5" w:rsidRDefault="008F4BE7" w:rsidP="008F4B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</w:tr>
      <w:tr w:rsidR="008F4BE7" w:rsidRPr="005450F5" w14:paraId="2F676508" w14:textId="77777777" w:rsidTr="003D40BE">
        <w:trPr>
          <w:trHeight w:val="1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A985D8" w14:textId="0F34CF9B" w:rsidR="008F4BE7" w:rsidRPr="004F76CD" w:rsidRDefault="008F4BE7" w:rsidP="008F4B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3. </w:t>
            </w:r>
            <w:r w:rsidRPr="00A05BF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Забезпечення оприлюднення результатів виконання Національної стратегії із створення безбар’єрного простору в Україні на період до 2030 року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807BD3" w14:textId="03FF6DEB" w:rsidR="008F4BE7" w:rsidRPr="005450F5" w:rsidRDefault="008F4BE7" w:rsidP="008F4B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3.1. О</w:t>
            </w:r>
            <w:r w:rsidRPr="00A05BF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прилюдн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ити</w:t>
            </w:r>
            <w:r w:rsidRPr="00A05BF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 на офіційному веб-сайті інформації про виконання кожного завершеного заходу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1B04A6" w14:textId="7FE99232" w:rsidR="008F4BE7" w:rsidRDefault="008F4BE7" w:rsidP="008F4B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A05BF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Публікація інформації щодо виконання кожного завершеного заходу на офіційному веб-сайті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8E3A95" w14:textId="04B6B55D" w:rsidR="008F4BE7" w:rsidRDefault="008F4BE7" w:rsidP="008F4B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02.01.2026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6A3DA4" w14:textId="705867B4" w:rsidR="008F4BE7" w:rsidRDefault="008F4BE7" w:rsidP="008F4B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31.12.2026</w:t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CBC2C6" w14:textId="6B9C6D15" w:rsidR="008F4BE7" w:rsidRPr="0007496F" w:rsidRDefault="008F4BE7" w:rsidP="008F4B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0E236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 xml:space="preserve">Відділ </w:t>
            </w:r>
            <w:r w:rsidRPr="000E23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 питань </w:t>
            </w:r>
            <w:r w:rsidRPr="000E2361">
              <w:rPr>
                <w:rFonts w:ascii="Times New Roman" w:hAnsi="Times New Roman" w:cs="Times New Roman"/>
                <w:sz w:val="24"/>
                <w:szCs w:val="24"/>
              </w:rPr>
              <w:t xml:space="preserve">земельних відносин, містобудування, архітектури, житлово-комунального господарства, благоустрою та охорони навколишнього середовища </w:t>
            </w:r>
            <w:r w:rsidRPr="000E2361">
              <w:rPr>
                <w:rFonts w:ascii="Times New Roman" w:hAnsi="Times New Roman" w:cs="Times New Roman"/>
                <w:bCs/>
                <w:sz w:val="24"/>
                <w:szCs w:val="24"/>
              </w:rPr>
              <w:t>виконавчого комітету Баштечківської сільської ради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BFC0C0F" w14:textId="77777777" w:rsidR="008F4BE7" w:rsidRPr="005450F5" w:rsidRDefault="008F4BE7" w:rsidP="008F4B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</w:tr>
      <w:tr w:rsidR="00A726F5" w:rsidRPr="005450F5" w14:paraId="618911A1" w14:textId="77777777" w:rsidTr="003129EC">
        <w:trPr>
          <w:trHeight w:val="430"/>
        </w:trPr>
        <w:tc>
          <w:tcPr>
            <w:tcW w:w="1573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83B37A" w14:textId="2C211E4B" w:rsidR="00A726F5" w:rsidRPr="00A726F5" w:rsidRDefault="00A726F5" w:rsidP="00A72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uk-UA"/>
                <w14:ligatures w14:val="none"/>
              </w:rPr>
            </w:pPr>
            <w:r w:rsidRPr="00A726F5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uk-UA"/>
              </w:rPr>
              <w:t>Стратегічна ціль: об</w:t>
            </w:r>
            <w:bookmarkStart w:id="1" w:name="_heading=h.gjdgxs"/>
            <w:bookmarkEnd w:id="1"/>
            <w:r w:rsidRPr="00A726F5">
              <w:rPr>
                <w:rFonts w:ascii="Times New Roman" w:hAnsi="Times New Roman"/>
                <w:i/>
                <w:iCs/>
                <w:sz w:val="24"/>
                <w:szCs w:val="24"/>
                <w:lang w:eastAsia="uk-UA"/>
              </w:rPr>
              <w:t>’</w:t>
            </w:r>
            <w:r w:rsidRPr="00A726F5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uk-UA"/>
              </w:rPr>
              <w:t>єкти фізичного оточення і транспортна система створюються та оновлюються відповідно до сучасних стандартів доступності</w:t>
            </w:r>
          </w:p>
        </w:tc>
      </w:tr>
      <w:tr w:rsidR="00A726F5" w:rsidRPr="005450F5" w14:paraId="45BC7596" w14:textId="77777777" w:rsidTr="003D40BE">
        <w:trPr>
          <w:trHeight w:val="1688"/>
        </w:trPr>
        <w:tc>
          <w:tcPr>
            <w:tcW w:w="326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B57708E" w14:textId="07D9721A" w:rsidR="00A726F5" w:rsidRPr="005450F5" w:rsidRDefault="003D6E1C" w:rsidP="005450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4</w:t>
            </w:r>
            <w:r w:rsidR="00A726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. Пристосува</w:t>
            </w:r>
            <w:r w:rsidR="00A95C1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ти</w:t>
            </w:r>
            <w:r w:rsidR="00A726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 головн</w:t>
            </w:r>
            <w:r w:rsidR="00161D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і</w:t>
            </w:r>
            <w:r w:rsidR="00A726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 вход</w:t>
            </w:r>
            <w:r w:rsidR="00161D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и</w:t>
            </w:r>
            <w:r w:rsidR="00A726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 і приміщен</w:t>
            </w:r>
            <w:r w:rsidR="00161D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ня</w:t>
            </w:r>
            <w:r w:rsidR="00A726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 будівель органів</w:t>
            </w:r>
            <w:r w:rsidR="00E879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 місцевого самоврядування</w:t>
            </w:r>
            <w:r w:rsidR="00161D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, центрів надання адміністративних послуг, закладів охорони здоров’я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, соціального захисту, освіти і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lastRenderedPageBreak/>
              <w:t>культури</w:t>
            </w:r>
            <w:r w:rsidR="00A95C1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 </w:t>
            </w:r>
            <w:r w:rsidR="00A95C18" w:rsidRPr="00A95C1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для використання маломобільними групами населення, ураховуючи осіб з інвалідністю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485EECD" w14:textId="18F88B28" w:rsidR="00A726F5" w:rsidRPr="005450F5" w:rsidRDefault="003D6E1C" w:rsidP="005450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lastRenderedPageBreak/>
              <w:t>4</w:t>
            </w:r>
            <w:r w:rsidR="00A726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.1.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 </w:t>
            </w:r>
            <w:r w:rsidRPr="003D6E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Забезпеч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ити</w:t>
            </w:r>
            <w:r w:rsidRPr="003D6E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 встановлення пандусів, тактильної плитки, поручнів,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 </w:t>
            </w:r>
            <w:r w:rsidRPr="003D6E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адаптацію вхідних дверей для осіб з інвалідністю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, тощо</w:t>
            </w:r>
            <w:r w:rsidR="00A726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26E1A5" w14:textId="6146961B" w:rsidR="00A726F5" w:rsidRPr="005450F5" w:rsidRDefault="00A726F5" w:rsidP="005450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Забезпечено встановлення пандусів, тактильної плитки, поручнів, </w:t>
            </w:r>
            <w:r w:rsidR="003D6E1C" w:rsidRPr="003D6E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адаптацію вхідних дверей для осіб з інвалідністю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AB7977" w14:textId="0682F578" w:rsidR="00A726F5" w:rsidRPr="005450F5" w:rsidRDefault="008F4BE7" w:rsidP="005450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02</w:t>
            </w:r>
            <w:r w:rsidR="008F4EA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.0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4.2026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5FB440" w14:textId="2CF33F18" w:rsidR="00A726F5" w:rsidRPr="005450F5" w:rsidRDefault="00E879B8" w:rsidP="008F4B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31.12.202</w:t>
            </w:r>
            <w:r w:rsidR="008F4BE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7</w:t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E92FC59" w14:textId="2E104AE7" w:rsidR="00A726F5" w:rsidRPr="005450F5" w:rsidRDefault="008F4BE7" w:rsidP="005450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0E236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 xml:space="preserve">Відділ </w:t>
            </w:r>
            <w:r w:rsidRPr="000E23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 питань </w:t>
            </w:r>
            <w:r w:rsidRPr="000E2361">
              <w:rPr>
                <w:rFonts w:ascii="Times New Roman" w:hAnsi="Times New Roman" w:cs="Times New Roman"/>
                <w:sz w:val="24"/>
                <w:szCs w:val="24"/>
              </w:rPr>
              <w:t xml:space="preserve">земельних відносин, містобудування, архітектури, житлово-комунального господарства, благоустрою та охорони навколишнього </w:t>
            </w:r>
            <w:r w:rsidRPr="000E23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середовища </w:t>
            </w:r>
            <w:r w:rsidRPr="000E2361">
              <w:rPr>
                <w:rFonts w:ascii="Times New Roman" w:hAnsi="Times New Roman" w:cs="Times New Roman"/>
                <w:bCs/>
                <w:sz w:val="24"/>
                <w:szCs w:val="24"/>
              </w:rPr>
              <w:t>виконавчого комітету Баштечківської сільської ради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7E7E155" w14:textId="77777777" w:rsidR="00A726F5" w:rsidRPr="005450F5" w:rsidRDefault="00A726F5" w:rsidP="005450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5450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lastRenderedPageBreak/>
              <w:t> </w:t>
            </w:r>
          </w:p>
        </w:tc>
      </w:tr>
      <w:tr w:rsidR="008F4BE7" w:rsidRPr="005450F5" w14:paraId="15D6B9DC" w14:textId="77777777" w:rsidTr="003D40BE">
        <w:trPr>
          <w:trHeight w:val="1941"/>
        </w:trPr>
        <w:tc>
          <w:tcPr>
            <w:tcW w:w="326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8B93F7" w14:textId="77777777" w:rsidR="008F4BE7" w:rsidRDefault="008F4BE7" w:rsidP="008F4B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B853C7" w14:textId="189DE95B" w:rsidR="008F4BE7" w:rsidRDefault="008F4BE7" w:rsidP="008F4B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4.2. Встановлення інформаційних знаків про наявність та розташування входів/виходів для осіб з інвалідністю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72EC76" w14:textId="00D2AB39" w:rsidR="008F4BE7" w:rsidRDefault="008F4BE7" w:rsidP="008F4B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Забезпечено встановлення інформаційних знаків про наявність та розташування входів/виходів для осіб з інвалідністю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E62550" w14:textId="7C00CF3C" w:rsidR="008F4BE7" w:rsidRDefault="008F4BE7" w:rsidP="008F4B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02.04.2026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323B9D" w14:textId="448CAFB6" w:rsidR="008F4BE7" w:rsidRDefault="008F4BE7" w:rsidP="008F4B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31.12.2027</w:t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25CFCD" w14:textId="24E3C454" w:rsidR="008F4BE7" w:rsidRPr="0007496F" w:rsidRDefault="008F4BE7" w:rsidP="008F4B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0E236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 xml:space="preserve">Відділ </w:t>
            </w:r>
            <w:r w:rsidRPr="000E23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 питань </w:t>
            </w:r>
            <w:r w:rsidRPr="000E2361">
              <w:rPr>
                <w:rFonts w:ascii="Times New Roman" w:hAnsi="Times New Roman" w:cs="Times New Roman"/>
                <w:sz w:val="24"/>
                <w:szCs w:val="24"/>
              </w:rPr>
              <w:t xml:space="preserve">земельних відносин, містобудування, архітектури, житлово-комунального господарства, благоустрою та охорони навколишнього середовища </w:t>
            </w:r>
            <w:r w:rsidRPr="000E2361">
              <w:rPr>
                <w:rFonts w:ascii="Times New Roman" w:hAnsi="Times New Roman" w:cs="Times New Roman"/>
                <w:bCs/>
                <w:sz w:val="24"/>
                <w:szCs w:val="24"/>
              </w:rPr>
              <w:t>виконавчого комітету Баштечківської сільської ради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A1B62D" w14:textId="77777777" w:rsidR="008F4BE7" w:rsidRPr="005450F5" w:rsidRDefault="008F4BE7" w:rsidP="008F4B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</w:tr>
      <w:tr w:rsidR="008F4BE7" w:rsidRPr="005450F5" w14:paraId="5B5A7F98" w14:textId="77777777" w:rsidTr="003D40BE">
        <w:trPr>
          <w:trHeight w:val="1941"/>
        </w:trPr>
        <w:tc>
          <w:tcPr>
            <w:tcW w:w="326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A23BE7" w14:textId="6992C918" w:rsidR="008F4BE7" w:rsidRDefault="008F4BE7" w:rsidP="008F4B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5. Забезпечити доступність закладів освіти для маломобільних груп населення із забезпеченнями універсального дизайну  та розумного пристосування 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E0D06E" w14:textId="06E6DF34" w:rsidR="008F4BE7" w:rsidRDefault="008F4BE7" w:rsidP="008F4B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5.1. Вжиття заходів за результатами моніторингу щодо забезпечення доступності закладів освіти усіх рівнів для маломобільних груп населення</w:t>
            </w:r>
            <w:r w:rsidRPr="00DE357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 із забезпеченнями універсального дизайну  та розумного пристосування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A8D8B1" w14:textId="0E32DECD" w:rsidR="008F4BE7" w:rsidRDefault="008F4BE7" w:rsidP="008F4B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DE357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 Вжит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о</w:t>
            </w:r>
            <w:r w:rsidRPr="00DE357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 заходів щодо забезпечення доступності закладів освіти усіх рівнів для маломобільних груп населення із забезпеченнями універсального дизайну  та розумного пристосування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8DB1C7" w14:textId="30210395" w:rsidR="008F4BE7" w:rsidRDefault="008F4BE7" w:rsidP="008F4B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02.04.2026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E9F0F8" w14:textId="7F6FCBEF" w:rsidR="008F4BE7" w:rsidRDefault="008F4BE7" w:rsidP="008F4B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31.12.2027</w:t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CE2420" w14:textId="4D391CC6" w:rsidR="008F4BE7" w:rsidRPr="0007496F" w:rsidRDefault="008F4BE7" w:rsidP="008F4B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0E236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 xml:space="preserve">Відділ </w:t>
            </w:r>
            <w:r w:rsidRPr="000E23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 питань </w:t>
            </w:r>
            <w:r w:rsidRPr="000E2361">
              <w:rPr>
                <w:rFonts w:ascii="Times New Roman" w:hAnsi="Times New Roman" w:cs="Times New Roman"/>
                <w:sz w:val="24"/>
                <w:szCs w:val="24"/>
              </w:rPr>
              <w:t xml:space="preserve">земельних відносин, містобудування, архітектури, житлово-комунального господарства, благоустрою та охорони навколишнього середовища </w:t>
            </w:r>
            <w:r w:rsidRPr="000E2361">
              <w:rPr>
                <w:rFonts w:ascii="Times New Roman" w:hAnsi="Times New Roman" w:cs="Times New Roman"/>
                <w:bCs/>
                <w:sz w:val="24"/>
                <w:szCs w:val="24"/>
              </w:rPr>
              <w:t>виконавчого комітету Баштечківської сільської ради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4CA4C9" w14:textId="77777777" w:rsidR="008F4BE7" w:rsidRPr="005450F5" w:rsidRDefault="008F4BE7" w:rsidP="008F4B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</w:tr>
      <w:tr w:rsidR="008F4BE7" w:rsidRPr="005450F5" w14:paraId="171C67C4" w14:textId="77777777" w:rsidTr="003D40BE">
        <w:trPr>
          <w:trHeight w:val="2114"/>
        </w:trPr>
        <w:tc>
          <w:tcPr>
            <w:tcW w:w="326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69F7D10F" w14:textId="2077B7E4" w:rsidR="008F4BE7" w:rsidRPr="005450F5" w:rsidRDefault="008F4BE7" w:rsidP="008F4B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6.</w:t>
            </w:r>
            <w:r w:rsidRPr="0057116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 Забезпеч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ити</w:t>
            </w:r>
            <w:r w:rsidRPr="0057116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 функціонування системи цивільного захисту і безпеки маломобільних груп населення, включаючи осіб з інвалідністю, в умовах воєнного чи надзвичайного стану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1C16EC" w14:textId="5C62F205" w:rsidR="008F4BE7" w:rsidRPr="005450F5" w:rsidRDefault="008F4BE7" w:rsidP="008F4B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6.1</w:t>
            </w:r>
            <w:r w:rsidRPr="0057116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О</w:t>
            </w:r>
            <w:r w:rsidRPr="0057116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блаштувати споруди цивільного захисту засобами, що забезпечують доступ маломобільних груп населення, включаючи осіб з інвалідністю, в умовах воєнного чи надзвичайного стану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A839D8" w14:textId="495BEF4F" w:rsidR="008F4BE7" w:rsidRPr="005450F5" w:rsidRDefault="008F4BE7" w:rsidP="008F4B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З</w:t>
            </w:r>
            <w:r w:rsidRPr="0057116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абезпечено доступ до споруд цивільного захисту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BFF2B5" w14:textId="52581DB1" w:rsidR="008F4BE7" w:rsidRPr="005450F5" w:rsidRDefault="008F4BE7" w:rsidP="008F4B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02.04.2026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CEB810" w14:textId="37B21687" w:rsidR="008F4BE7" w:rsidRPr="005450F5" w:rsidRDefault="008F4BE7" w:rsidP="008F4B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31.12.2027</w:t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77FB07" w14:textId="6F7E929C" w:rsidR="008F4BE7" w:rsidRPr="005450F5" w:rsidRDefault="008F4BE7" w:rsidP="008F4B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0E236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 xml:space="preserve">Відділ </w:t>
            </w:r>
            <w:r w:rsidRPr="000E23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 питань </w:t>
            </w:r>
            <w:r w:rsidRPr="000E2361">
              <w:rPr>
                <w:rFonts w:ascii="Times New Roman" w:hAnsi="Times New Roman" w:cs="Times New Roman"/>
                <w:sz w:val="24"/>
                <w:szCs w:val="24"/>
              </w:rPr>
              <w:t xml:space="preserve">земельних відносин, містобудування, архітектури, житлово-комунального господарства, благоустрою та охорони навколишнього середовища </w:t>
            </w:r>
            <w:r w:rsidRPr="000E2361">
              <w:rPr>
                <w:rFonts w:ascii="Times New Roman" w:hAnsi="Times New Roman" w:cs="Times New Roman"/>
                <w:bCs/>
                <w:sz w:val="24"/>
                <w:szCs w:val="24"/>
              </w:rPr>
              <w:t>виконавчого комітету Баштечківської сільської ради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E624BF" w14:textId="2DC12C72" w:rsidR="008F4BE7" w:rsidRPr="005450F5" w:rsidRDefault="008F4BE7" w:rsidP="008F4B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</w:tr>
      <w:tr w:rsidR="008F4BE7" w:rsidRPr="005450F5" w14:paraId="67615769" w14:textId="77777777" w:rsidTr="003D40BE">
        <w:trPr>
          <w:trHeight w:val="1830"/>
        </w:trPr>
        <w:tc>
          <w:tcPr>
            <w:tcW w:w="326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96400B" w14:textId="77777777" w:rsidR="008F4BE7" w:rsidRDefault="008F4BE7" w:rsidP="008F4B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23CA8C" w14:textId="19AD841E" w:rsidR="008F4BE7" w:rsidRDefault="008F4BE7" w:rsidP="008F4B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6.2.</w:t>
            </w:r>
            <w:r w:rsidRPr="0057116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Д</w:t>
            </w:r>
            <w:r w:rsidRPr="0057116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ооблаштувати укриття у закладах освіти, зокрема засобами, що забезпечують доступ маломобільних груп населення, включаючи осіб з інвалідністю, в умовах воєнного чи надзвичайного стану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1E5412" w14:textId="5F34066D" w:rsidR="008F4BE7" w:rsidRPr="005450F5" w:rsidRDefault="008F4BE7" w:rsidP="008F4B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О</w:t>
            </w:r>
            <w:r w:rsidRPr="0057116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блаштуван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о</w:t>
            </w:r>
            <w:r w:rsidRPr="0057116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 укритт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</w:t>
            </w:r>
            <w:r w:rsidRPr="004C3A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 засобами, що забезпечують доступ маломобільних груп населення, включаючи осіб з інвалідністю, в умовах воєнного чи надзвичайного стану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8C1014" w14:textId="16CF9E78" w:rsidR="008F4BE7" w:rsidRPr="005450F5" w:rsidRDefault="008F4BE7" w:rsidP="008F4B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02.04.2026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51AB6D" w14:textId="3E74CAF1" w:rsidR="008F4BE7" w:rsidRPr="005450F5" w:rsidRDefault="008F4BE7" w:rsidP="008F4B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31.12.2027</w:t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2A5E78" w14:textId="2FCC6142" w:rsidR="008F4BE7" w:rsidRPr="005450F5" w:rsidRDefault="008F4BE7" w:rsidP="008F4B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0E236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 xml:space="preserve">Відділ </w:t>
            </w:r>
            <w:r w:rsidRPr="000E23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 питань </w:t>
            </w:r>
            <w:r w:rsidRPr="000E2361">
              <w:rPr>
                <w:rFonts w:ascii="Times New Roman" w:hAnsi="Times New Roman" w:cs="Times New Roman"/>
                <w:sz w:val="24"/>
                <w:szCs w:val="24"/>
              </w:rPr>
              <w:t xml:space="preserve">земельних відносин, містобудування, архітектури, житлово-комунального господарства, благоустрою та охорони навколишнього середовища </w:t>
            </w:r>
            <w:r w:rsidRPr="000E2361">
              <w:rPr>
                <w:rFonts w:ascii="Times New Roman" w:hAnsi="Times New Roman" w:cs="Times New Roman"/>
                <w:bCs/>
                <w:sz w:val="24"/>
                <w:szCs w:val="24"/>
              </w:rPr>
              <w:t>виконавчого комітету Баштечківської сільської ради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7714B0" w14:textId="77777777" w:rsidR="008F4BE7" w:rsidRPr="005450F5" w:rsidRDefault="008F4BE7" w:rsidP="008F4B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</w:tr>
      <w:tr w:rsidR="000C60A0" w:rsidRPr="005450F5" w14:paraId="58F2241B" w14:textId="77777777" w:rsidTr="003129EC">
        <w:trPr>
          <w:trHeight w:val="162"/>
        </w:trPr>
        <w:tc>
          <w:tcPr>
            <w:tcW w:w="15735" w:type="dxa"/>
            <w:gridSpan w:val="7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461074" w14:textId="572882D7" w:rsidR="000C60A0" w:rsidRPr="00303EF1" w:rsidRDefault="000C60A0" w:rsidP="00303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  <w:r w:rsidRPr="00303EF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uk-UA"/>
                <w14:ligatures w14:val="none"/>
              </w:rPr>
              <w:t xml:space="preserve">Напрям </w:t>
            </w:r>
            <w:r w:rsidR="009A24B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uk-UA"/>
                <w14:ligatures w14:val="none"/>
              </w:rPr>
              <w:t>2</w:t>
            </w:r>
            <w:r w:rsidRPr="00303EF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uk-UA"/>
                <w14:ligatures w14:val="none"/>
              </w:rPr>
              <w:t>. Інформаційна безбарєрність</w:t>
            </w:r>
          </w:p>
        </w:tc>
      </w:tr>
      <w:tr w:rsidR="000C60A0" w:rsidRPr="005450F5" w14:paraId="566DCB91" w14:textId="77777777" w:rsidTr="003D40BE">
        <w:trPr>
          <w:trHeight w:val="519"/>
        </w:trPr>
        <w:tc>
          <w:tcPr>
            <w:tcW w:w="15735" w:type="dxa"/>
            <w:gridSpan w:val="7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7D4FDF" w14:textId="049A6F68" w:rsidR="000C60A0" w:rsidRPr="00303EF1" w:rsidRDefault="00303EF1" w:rsidP="00303EF1">
            <w:pPr>
              <w:suppressAutoHyphens/>
              <w:spacing w:after="0" w:line="1" w:lineRule="atLeast"/>
              <w:ind w:leftChars="-1" w:right="57" w:hangingChars="1" w:hanging="2"/>
              <w:jc w:val="center"/>
              <w:outlineLvl w:val="0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 w:rsidRPr="00303EF1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uk-UA"/>
              </w:rPr>
              <w:t>Стратегічна ціль</w:t>
            </w:r>
            <w:r w:rsidR="000F1BE9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uk-UA"/>
              </w:rPr>
              <w:t>:</w:t>
            </w:r>
            <w:r w:rsidRPr="00303EF1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0F1BE9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uk-UA"/>
              </w:rPr>
              <w:t>кожен</w:t>
            </w:r>
            <w:r w:rsidR="00655732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має рівний доступ до інформації, яку транслюють телерадіоорганізації та яка необхідна для участі у культурному житті, проведенні дозвілля і відпочинку та заняття спортом</w:t>
            </w:r>
          </w:p>
        </w:tc>
      </w:tr>
      <w:tr w:rsidR="008F4BE7" w:rsidRPr="005450F5" w14:paraId="4AFFC4BB" w14:textId="77777777" w:rsidTr="003D40BE">
        <w:trPr>
          <w:trHeight w:val="1404"/>
        </w:trPr>
        <w:tc>
          <w:tcPr>
            <w:tcW w:w="326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47E960" w14:textId="689455DC" w:rsidR="008F4BE7" w:rsidRPr="005450F5" w:rsidRDefault="008F4BE7" w:rsidP="008F4B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7. Проведення інформаційно-просвітницької кампанії для працівників освіти, культури, соціального захисту, місцевого самоврядування щодо політики безбар’єрності та недискримінації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D10023" w14:textId="02CF17D1" w:rsidR="008F4BE7" w:rsidRPr="00571161" w:rsidRDefault="008F4BE7" w:rsidP="008F4B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7.1 Забезпечення проведення навчання працівників щодо принципів безбар’єрності в сфері освіти, культури, соціального захисту,місцевого самоврядування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FF06B9" w14:textId="7F6A9A10" w:rsidR="008F4BE7" w:rsidRPr="00F812DD" w:rsidRDefault="008F4BE7" w:rsidP="008F4B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Підвищено кваліфікацію працівників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B1B009" w14:textId="0980E20B" w:rsidR="008F4BE7" w:rsidRPr="00571161" w:rsidRDefault="008F4BE7" w:rsidP="008F4B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02.04.2026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BB3864" w14:textId="701346F2" w:rsidR="008F4BE7" w:rsidRPr="00571161" w:rsidRDefault="008F4BE7" w:rsidP="008F4B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31.12.2027</w:t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6F161D" w14:textId="5EB48DD4" w:rsidR="008F4BE7" w:rsidRPr="00571161" w:rsidRDefault="008F4BE7" w:rsidP="008F4B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0E236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 xml:space="preserve">Відділ </w:t>
            </w:r>
            <w:r w:rsidRPr="000E23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 питань </w:t>
            </w:r>
            <w:r w:rsidRPr="000E2361">
              <w:rPr>
                <w:rFonts w:ascii="Times New Roman" w:hAnsi="Times New Roman" w:cs="Times New Roman"/>
                <w:sz w:val="24"/>
                <w:szCs w:val="24"/>
              </w:rPr>
              <w:t xml:space="preserve">земельних відносин, містобудування, архітектури, житлово-комунального господарства, благоустрою та охорони навколишнього середовища </w:t>
            </w:r>
            <w:r w:rsidRPr="000E2361">
              <w:rPr>
                <w:rFonts w:ascii="Times New Roman" w:hAnsi="Times New Roman" w:cs="Times New Roman"/>
                <w:bCs/>
                <w:sz w:val="24"/>
                <w:szCs w:val="24"/>
              </w:rPr>
              <w:t>виконавчого комітету Баштечківської сільської ради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B042CE" w14:textId="77777777" w:rsidR="008F4BE7" w:rsidRPr="005450F5" w:rsidRDefault="008F4BE7" w:rsidP="008F4B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</w:tr>
      <w:tr w:rsidR="00655732" w:rsidRPr="005450F5" w14:paraId="013BCA46" w14:textId="77777777" w:rsidTr="003D40BE">
        <w:trPr>
          <w:trHeight w:val="417"/>
        </w:trPr>
        <w:tc>
          <w:tcPr>
            <w:tcW w:w="15735" w:type="dxa"/>
            <w:gridSpan w:val="7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67EEA9" w14:textId="58A82D9B" w:rsidR="00655732" w:rsidRPr="00655732" w:rsidRDefault="00655732" w:rsidP="0065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uk-UA"/>
                <w14:ligatures w14:val="none"/>
              </w:rPr>
            </w:pPr>
            <w:r w:rsidRPr="00655732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uk-UA"/>
                <w14:ligatures w14:val="none"/>
              </w:rPr>
              <w:t>Ст</w:t>
            </w:r>
            <w:r w:rsidR="00DE357B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uk-UA"/>
                <w14:ligatures w14:val="none"/>
              </w:rPr>
              <w:t>р</w:t>
            </w:r>
            <w:r w:rsidRPr="00655732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uk-UA"/>
                <w14:ligatures w14:val="none"/>
              </w:rPr>
              <w:t>а</w:t>
            </w:r>
            <w:r w:rsidR="00DE357B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uk-UA"/>
                <w14:ligatures w14:val="none"/>
              </w:rPr>
              <w:t>т</w:t>
            </w:r>
            <w:r w:rsidRPr="00655732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uk-UA"/>
                <w14:ligatures w14:val="none"/>
              </w:rPr>
              <w:t>игічна ціль: інформація, необхідна для забезпечення щоденних потреб громадян, є доступною та актуальною</w:t>
            </w:r>
          </w:p>
        </w:tc>
      </w:tr>
      <w:tr w:rsidR="008F4BE7" w:rsidRPr="005450F5" w14:paraId="1B7E0C58" w14:textId="77777777" w:rsidTr="003D40BE">
        <w:trPr>
          <w:trHeight w:val="1404"/>
        </w:trPr>
        <w:tc>
          <w:tcPr>
            <w:tcW w:w="326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233E45" w14:textId="6CBCEBE7" w:rsidR="008F4BE7" w:rsidRDefault="008F4BE7" w:rsidP="008F4BE7">
            <w:pPr>
              <w:spacing w:after="0" w:line="240" w:lineRule="auto"/>
              <w:rPr>
                <w:rFonts w:ascii="Times New Roman" w:hAnsi="Times New Roman"/>
                <w:color w:val="000000"/>
                <w:szCs w:val="26"/>
                <w:lang w:eastAsia="uk-UA"/>
              </w:rPr>
            </w:pPr>
            <w:r>
              <w:rPr>
                <w:rFonts w:ascii="Times New Roman" w:hAnsi="Times New Roman"/>
                <w:color w:val="000000"/>
                <w:szCs w:val="26"/>
                <w:lang w:eastAsia="uk-UA"/>
              </w:rPr>
              <w:t xml:space="preserve">8. Врегулювання </w:t>
            </w:r>
            <w:r>
              <w:rPr>
                <w:rFonts w:ascii="Times New Roman" w:hAnsi="Times New Roman"/>
                <w:szCs w:val="26"/>
                <w:lang w:eastAsia="uk-UA"/>
              </w:rPr>
              <w:t xml:space="preserve">питань щодо </w:t>
            </w:r>
            <w:r>
              <w:rPr>
                <w:rFonts w:ascii="Times New Roman" w:hAnsi="Times New Roman"/>
                <w:color w:val="000000"/>
                <w:szCs w:val="26"/>
                <w:lang w:eastAsia="uk-UA"/>
              </w:rPr>
              <w:t>доступн</w:t>
            </w:r>
            <w:r>
              <w:rPr>
                <w:rFonts w:ascii="Times New Roman" w:hAnsi="Times New Roman"/>
                <w:szCs w:val="26"/>
                <w:lang w:eastAsia="uk-UA"/>
              </w:rPr>
              <w:t>о</w:t>
            </w:r>
            <w:r>
              <w:rPr>
                <w:rFonts w:ascii="Times New Roman" w:hAnsi="Times New Roman"/>
                <w:color w:val="000000"/>
                <w:szCs w:val="26"/>
                <w:lang w:eastAsia="uk-UA"/>
              </w:rPr>
              <w:t>ст</w:t>
            </w:r>
            <w:r>
              <w:rPr>
                <w:rFonts w:ascii="Times New Roman" w:hAnsi="Times New Roman"/>
                <w:szCs w:val="26"/>
                <w:lang w:eastAsia="uk-UA"/>
              </w:rPr>
              <w:t>і</w:t>
            </w:r>
            <w:r>
              <w:rPr>
                <w:rFonts w:ascii="Times New Roman" w:hAnsi="Times New Roman"/>
                <w:color w:val="000000"/>
                <w:szCs w:val="26"/>
                <w:lang w:eastAsia="uk-UA"/>
              </w:rPr>
              <w:t xml:space="preserve"> інформації під час надання публічних послуг, щодо викладення інформації у форматах, що забезпечують доступність їх сприйняття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18AAFF" w14:textId="51BE46EB" w:rsidR="008F4BE7" w:rsidRDefault="008F4BE7" w:rsidP="008F4BE7">
            <w:pPr>
              <w:spacing w:after="0" w:line="240" w:lineRule="auto"/>
              <w:rPr>
                <w:rFonts w:ascii="Times New Roman" w:hAnsi="Times New Roman"/>
                <w:color w:val="000000"/>
                <w:szCs w:val="26"/>
                <w:lang w:eastAsia="uk-UA"/>
              </w:rPr>
            </w:pPr>
            <w:r>
              <w:rPr>
                <w:rFonts w:ascii="Times New Roman" w:hAnsi="Times New Roman"/>
                <w:color w:val="000000"/>
                <w:szCs w:val="26"/>
                <w:lang w:eastAsia="uk-UA"/>
              </w:rPr>
              <w:t xml:space="preserve">8.1. Забезпечити доступності інформації, що викладається, оприлюднюється на веб сайті </w:t>
            </w:r>
            <w:r>
              <w:rPr>
                <w:rFonts w:ascii="Times New Roman" w:hAnsi="Times New Roman"/>
                <w:szCs w:val="26"/>
                <w:lang w:eastAsia="uk-UA"/>
              </w:rPr>
              <w:t>зокрема</w:t>
            </w:r>
            <w:r>
              <w:rPr>
                <w:rFonts w:ascii="Times New Roman" w:hAnsi="Times New Roman"/>
                <w:color w:val="000000"/>
                <w:szCs w:val="26"/>
                <w:lang w:eastAsia="uk-UA"/>
              </w:rPr>
              <w:t xml:space="preserve"> для осіб з порушеннями слуху, зору та інтелектуальними порушеннями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64A884" w14:textId="48A4962F" w:rsidR="008F4BE7" w:rsidRPr="00F812DD" w:rsidRDefault="008F4BE7" w:rsidP="008F4B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З</w:t>
            </w:r>
            <w:r w:rsidRPr="001C6A91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абезпеч</w:t>
            </w:r>
            <w:r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ено</w:t>
            </w:r>
            <w:r w:rsidRPr="001C6A91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доступність сприйняття</w:t>
            </w:r>
            <w:r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інформації</w:t>
            </w:r>
            <w:r w:rsidRPr="001C6A91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особами з інвалідністю та особами з порушенням інтелектуального розвитк</w:t>
            </w:r>
            <w:r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у, відповідно до </w:t>
            </w:r>
            <w:r w:rsidRPr="00F812DD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рекомендаці</w:t>
            </w:r>
            <w:r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ї схвалені розпорядженням КМУ від 17.11.2023№ 1046-Р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A1AC6A" w14:textId="30E06701" w:rsidR="008F4BE7" w:rsidRPr="00571161" w:rsidRDefault="008F4BE7" w:rsidP="008F4B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02.04.2026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603DE4" w14:textId="29647D60" w:rsidR="008F4BE7" w:rsidRPr="00571161" w:rsidRDefault="008F4BE7" w:rsidP="008F4B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31.12.2027</w:t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33366F" w14:textId="3077BBB6" w:rsidR="008F4BE7" w:rsidRPr="00571161" w:rsidRDefault="008F4BE7" w:rsidP="008F4B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0E236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 xml:space="preserve">Відділ </w:t>
            </w:r>
            <w:r w:rsidRPr="000E23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 питань </w:t>
            </w:r>
            <w:r w:rsidRPr="000E2361">
              <w:rPr>
                <w:rFonts w:ascii="Times New Roman" w:hAnsi="Times New Roman" w:cs="Times New Roman"/>
                <w:sz w:val="24"/>
                <w:szCs w:val="24"/>
              </w:rPr>
              <w:t xml:space="preserve">земельних відносин, містобудування, архітектури, житлово-комунального господарства, благоустрою та охорони навколишнього середовища </w:t>
            </w:r>
            <w:r w:rsidRPr="000E2361">
              <w:rPr>
                <w:rFonts w:ascii="Times New Roman" w:hAnsi="Times New Roman" w:cs="Times New Roman"/>
                <w:bCs/>
                <w:sz w:val="24"/>
                <w:szCs w:val="24"/>
              </w:rPr>
              <w:t>виконавчого комітету Баштечківської сільської ради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BC1BAA" w14:textId="77777777" w:rsidR="008F4BE7" w:rsidRPr="005450F5" w:rsidRDefault="008F4BE7" w:rsidP="008F4B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</w:tr>
      <w:tr w:rsidR="008F4BE7" w:rsidRPr="005450F5" w14:paraId="7141BD0E" w14:textId="77777777" w:rsidTr="003D40BE">
        <w:trPr>
          <w:trHeight w:val="1972"/>
        </w:trPr>
        <w:tc>
          <w:tcPr>
            <w:tcW w:w="326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9161C1" w14:textId="59FB67B1" w:rsidR="008F4BE7" w:rsidRPr="005450F5" w:rsidRDefault="008F4BE7" w:rsidP="008F4B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Style w:val="11pt"/>
                <w:rFonts w:eastAsiaTheme="minorHAnsi"/>
              </w:rPr>
              <w:lastRenderedPageBreak/>
              <w:t xml:space="preserve">9. </w:t>
            </w:r>
            <w:r>
              <w:rPr>
                <w:rStyle w:val="11pt"/>
                <w:rFonts w:eastAsiaTheme="minorHAnsi"/>
                <w:sz w:val="24"/>
                <w:szCs w:val="24"/>
              </w:rPr>
              <w:t>Проведення інформаційно - просвітницької кампанії «Україна без бар’єрів»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603408" w14:textId="4971FC09" w:rsidR="008F4BE7" w:rsidRPr="00571161" w:rsidRDefault="008F4BE7" w:rsidP="008F4B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9.1 </w:t>
            </w:r>
            <w:r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П</w:t>
            </w:r>
            <w:r w:rsidRPr="00F56884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ідвищення обізнаності маломобільних груп населення про свої права та можливості їх реалізації, а також забезпечення толерантного ставлення до таких груп з боку суспільства.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B8E7C2" w14:textId="1C1648EF" w:rsidR="008F4BE7" w:rsidRPr="00F56884" w:rsidRDefault="008F4BE7" w:rsidP="008F4B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C6A91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Підвищен</w:t>
            </w:r>
            <w:r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о</w:t>
            </w:r>
            <w:r w:rsidRPr="001C6A91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обізнан</w:t>
            </w:r>
            <w:r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і</w:t>
            </w:r>
            <w:r w:rsidRPr="001C6A91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ст</w:t>
            </w:r>
            <w:r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ь</w:t>
            </w:r>
            <w:r w:rsidRPr="001C6A91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маломобільних груп населення про свої права та можливості їх реалізації</w:t>
            </w:r>
            <w:r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9FB095" w14:textId="1B77768C" w:rsidR="008F4BE7" w:rsidRPr="00571161" w:rsidRDefault="008F4BE7" w:rsidP="008F4B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02.04.2026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45F2F6" w14:textId="29B08B2F" w:rsidR="008F4BE7" w:rsidRPr="00571161" w:rsidRDefault="008F4BE7" w:rsidP="008F4B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31.12.2027</w:t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868EFF" w14:textId="270D40D2" w:rsidR="008F4BE7" w:rsidRPr="00571161" w:rsidRDefault="008F4BE7" w:rsidP="008F4B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0E236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 xml:space="preserve">Відділ </w:t>
            </w:r>
            <w:r w:rsidRPr="000E23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 питань </w:t>
            </w:r>
            <w:r w:rsidRPr="000E2361">
              <w:rPr>
                <w:rFonts w:ascii="Times New Roman" w:hAnsi="Times New Roman" w:cs="Times New Roman"/>
                <w:sz w:val="24"/>
                <w:szCs w:val="24"/>
              </w:rPr>
              <w:t xml:space="preserve">земельних відносин, містобудування, архітектури, житлово-комунального господарства, благоустрою та охорони навколишнього середовища </w:t>
            </w:r>
            <w:r w:rsidRPr="000E2361">
              <w:rPr>
                <w:rFonts w:ascii="Times New Roman" w:hAnsi="Times New Roman" w:cs="Times New Roman"/>
                <w:bCs/>
                <w:sz w:val="24"/>
                <w:szCs w:val="24"/>
              </w:rPr>
              <w:t>виконавчого комітету Баштечківської сільської ради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28BF59" w14:textId="77777777" w:rsidR="008F4BE7" w:rsidRPr="005450F5" w:rsidRDefault="008F4BE7" w:rsidP="008F4B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</w:tr>
      <w:tr w:rsidR="008F4BE7" w:rsidRPr="005450F5" w14:paraId="57476040" w14:textId="77777777" w:rsidTr="003D40BE">
        <w:trPr>
          <w:trHeight w:val="1405"/>
        </w:trPr>
        <w:tc>
          <w:tcPr>
            <w:tcW w:w="326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2DC0C8" w14:textId="77777777" w:rsidR="008F4BE7" w:rsidRDefault="008F4BE7" w:rsidP="008F4B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49B136" w14:textId="5034000B" w:rsidR="008F4BE7" w:rsidRDefault="008F4BE7" w:rsidP="008F4BE7">
            <w:pPr>
              <w:spacing w:after="0" w:line="240" w:lineRule="auto"/>
              <w:rPr>
                <w:rStyle w:val="11pt"/>
                <w:rFonts w:eastAsiaTheme="minorHAnsi"/>
                <w:sz w:val="24"/>
                <w:szCs w:val="24"/>
              </w:rPr>
            </w:pPr>
            <w:r>
              <w:rPr>
                <w:rStyle w:val="11pt"/>
                <w:rFonts w:eastAsiaTheme="minorHAnsi"/>
                <w:sz w:val="24"/>
                <w:szCs w:val="24"/>
              </w:rPr>
              <w:t>9</w:t>
            </w:r>
            <w:r>
              <w:rPr>
                <w:rStyle w:val="11pt"/>
                <w:rFonts w:eastAsiaTheme="minorHAnsi"/>
              </w:rPr>
              <w:t>.2.</w:t>
            </w:r>
            <w:r>
              <w:rPr>
                <w:rStyle w:val="11pt"/>
                <w:rFonts w:eastAsiaTheme="minorHAnsi"/>
                <w:sz w:val="24"/>
                <w:szCs w:val="24"/>
              </w:rPr>
              <w:t>Проведення просвітницької компанії, спрямованої на боротьбу з гендерними стереотипами, расизмом та дискримінацією осіб з інвалідністю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206EDC" w14:textId="36A49FA9" w:rsidR="008F4BE7" w:rsidRPr="00571161" w:rsidRDefault="008F4BE7" w:rsidP="008F4B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1C6A9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Підвищено обізнаність маломобільних груп населення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 щодо </w:t>
            </w:r>
            <w:r>
              <w:rPr>
                <w:rStyle w:val="11pt"/>
                <w:rFonts w:eastAsiaTheme="minorHAnsi"/>
                <w:sz w:val="24"/>
                <w:szCs w:val="24"/>
              </w:rPr>
              <w:t>боротьби з гендерними стереотипами, расизмом та дискримінацією осіб з інвалідністю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49CCB5" w14:textId="5AB3AB5F" w:rsidR="008F4BE7" w:rsidRPr="00571161" w:rsidRDefault="008F4BE7" w:rsidP="008F4B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02.04.2026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3F0CFB" w14:textId="27642A75" w:rsidR="008F4BE7" w:rsidRPr="00571161" w:rsidRDefault="008F4BE7" w:rsidP="008F4B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31.12.2027</w:t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E1A8C4" w14:textId="243FD9CF" w:rsidR="008F4BE7" w:rsidRDefault="008F4BE7" w:rsidP="008F4B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0E236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 xml:space="preserve">Відділ </w:t>
            </w:r>
            <w:r w:rsidRPr="000E23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 питань </w:t>
            </w:r>
            <w:r w:rsidRPr="000E2361">
              <w:rPr>
                <w:rFonts w:ascii="Times New Roman" w:hAnsi="Times New Roman" w:cs="Times New Roman"/>
                <w:sz w:val="24"/>
                <w:szCs w:val="24"/>
              </w:rPr>
              <w:t xml:space="preserve">земельних відносин, містобудування, архітектури, житлово-комунального господарства, благоустрою та охорони навколишнього середовища </w:t>
            </w:r>
            <w:r w:rsidRPr="000E2361">
              <w:rPr>
                <w:rFonts w:ascii="Times New Roman" w:hAnsi="Times New Roman" w:cs="Times New Roman"/>
                <w:bCs/>
                <w:sz w:val="24"/>
                <w:szCs w:val="24"/>
              </w:rPr>
              <w:t>виконавчого комітету Баштечківської сільської ради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1427CB" w14:textId="77777777" w:rsidR="008F4BE7" w:rsidRPr="005450F5" w:rsidRDefault="008F4BE7" w:rsidP="008F4B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</w:tr>
      <w:tr w:rsidR="00560477" w:rsidRPr="005450F5" w14:paraId="2E427015" w14:textId="77777777" w:rsidTr="003D40BE">
        <w:tc>
          <w:tcPr>
            <w:tcW w:w="1573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2548F07" w14:textId="626BA1AD" w:rsidR="00560477" w:rsidRDefault="00560477" w:rsidP="00EC03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03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Напрям </w:t>
            </w:r>
            <w:r w:rsidR="008F4E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EC03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Цифрова безбар’єрність</w:t>
            </w:r>
          </w:p>
          <w:p w14:paraId="37C1686D" w14:textId="77777777" w:rsidR="003129EC" w:rsidRPr="00EC0308" w:rsidRDefault="003129EC" w:rsidP="00EC030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37C57C68" w14:textId="52E0607D" w:rsidR="00560477" w:rsidRPr="005450F5" w:rsidRDefault="00560477" w:rsidP="005604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</w:tr>
      <w:tr w:rsidR="00560477" w:rsidRPr="00571161" w14:paraId="0EB5E5FD" w14:textId="77777777" w:rsidTr="003129EC">
        <w:trPr>
          <w:trHeight w:val="429"/>
        </w:trPr>
        <w:tc>
          <w:tcPr>
            <w:tcW w:w="1573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21CCAD" w14:textId="140429AB" w:rsidR="00560477" w:rsidRPr="00070F3D" w:rsidRDefault="00560477" w:rsidP="0056047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70F3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Стратегічна ціль</w:t>
            </w:r>
            <w:r w:rsidR="00070F3D" w:rsidRPr="00070F3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 у</w:t>
            </w:r>
            <w:r w:rsidRPr="00070F3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сі бажаючі просто та доступно отримують цифрові знання і навики</w:t>
            </w:r>
          </w:p>
        </w:tc>
      </w:tr>
      <w:tr w:rsidR="008F4BE7" w:rsidRPr="00571161" w14:paraId="5901D7CF" w14:textId="77777777" w:rsidTr="003129EC">
        <w:trPr>
          <w:trHeight w:val="1957"/>
        </w:trPr>
        <w:tc>
          <w:tcPr>
            <w:tcW w:w="326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384EBB92" w14:textId="64A75FF1" w:rsidR="008F4BE7" w:rsidRDefault="008F4BE7" w:rsidP="008F4B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10.</w:t>
            </w:r>
            <w:r w:rsidRPr="00013143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З</w:t>
            </w:r>
            <w:r w:rsidRPr="00013143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абезпеч</w:t>
            </w:r>
            <w:r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ити</w:t>
            </w:r>
            <w:r w:rsidRPr="00013143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підключення закладів соціальної інфраструктури до швидкісного Інтернету та засобами доступу до нього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7EADDA" w14:textId="1B63538E" w:rsidR="008F4BE7" w:rsidRPr="003D40BE" w:rsidRDefault="008F4BE7" w:rsidP="008F4BE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pacing w:val="-6"/>
                <w:kern w:val="0"/>
                <w:shd w:val="clear" w:color="auto" w:fill="FFFFFF"/>
                <w:lang w:eastAsia="ru-RU"/>
                <w14:ligatures w14:val="none"/>
              </w:rPr>
              <w:t>10.1.</w:t>
            </w:r>
            <w:r w:rsidRPr="00013143">
              <w:rPr>
                <w:rFonts w:ascii="Times New Roman" w:eastAsia="Times New Roman" w:hAnsi="Times New Roman" w:cs="Times New Roman"/>
                <w:spacing w:val="-6"/>
                <w:kern w:val="0"/>
                <w:shd w:val="clear" w:color="auto" w:fill="FFFFFF"/>
                <w:lang w:eastAsia="ru-RU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kern w:val="0"/>
                <w:shd w:val="clear" w:color="auto" w:fill="FFFFFF"/>
                <w:lang w:eastAsia="ru-RU"/>
                <w14:ligatures w14:val="none"/>
              </w:rPr>
              <w:t>П</w:t>
            </w:r>
            <w:r w:rsidRPr="00013143">
              <w:rPr>
                <w:rFonts w:ascii="Times New Roman" w:eastAsia="Times New Roman" w:hAnsi="Times New Roman" w:cs="Times New Roman"/>
                <w:spacing w:val="-6"/>
                <w:kern w:val="0"/>
                <w:shd w:val="clear" w:color="auto" w:fill="FFFFFF"/>
                <w:lang w:eastAsia="ru-RU"/>
                <w14:ligatures w14:val="none"/>
              </w:rPr>
              <w:t xml:space="preserve">ровести моніторинг та оцінку щодо існуючого стану забезпечення доступом </w:t>
            </w:r>
            <w:r w:rsidRPr="00013143">
              <w:rPr>
                <w:rFonts w:ascii="Times New Roman" w:eastAsia="Times New Roman" w:hAnsi="Times New Roman" w:cs="Times New Roman"/>
                <w:spacing w:val="-6"/>
                <w:kern w:val="0"/>
                <w:lang w:eastAsia="uk-UA"/>
                <w14:ligatures w14:val="none"/>
              </w:rPr>
              <w:t>закладів соціальної інфраструктури до швидкісного Інтернету та засобами доступу до нього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E0478D" w14:textId="477E6050" w:rsidR="008F4BE7" w:rsidRPr="00571161" w:rsidRDefault="008F4BE7" w:rsidP="008F4B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8"/>
                <w:kern w:val="0"/>
                <w:lang w:eastAsia="ru-RU"/>
                <w14:ligatures w14:val="none"/>
              </w:rPr>
              <w:t>А</w:t>
            </w:r>
            <w:r w:rsidRPr="003D40BE">
              <w:rPr>
                <w:rFonts w:ascii="Times New Roman" w:eastAsia="Times New Roman" w:hAnsi="Times New Roman" w:cs="Times New Roman"/>
                <w:spacing w:val="-8"/>
                <w:kern w:val="0"/>
                <w:lang w:eastAsia="ru-RU"/>
                <w14:ligatures w14:val="none"/>
              </w:rPr>
              <w:t xml:space="preserve">ктуалізовані та зібрані дані  щодо нинішнього стану </w:t>
            </w:r>
            <w:r w:rsidRPr="003D40BE">
              <w:rPr>
                <w:rFonts w:ascii="Times New Roman" w:eastAsia="Times New Roman" w:hAnsi="Times New Roman" w:cs="Times New Roman"/>
                <w:spacing w:val="-8"/>
                <w:kern w:val="0"/>
                <w:shd w:val="clear" w:color="auto" w:fill="FFFFFF"/>
                <w:lang w:eastAsia="ru-RU"/>
                <w14:ligatures w14:val="none"/>
              </w:rPr>
              <w:t xml:space="preserve">забезпечення доступом </w:t>
            </w:r>
            <w:r w:rsidRPr="003D40BE">
              <w:rPr>
                <w:rFonts w:ascii="Times New Roman" w:eastAsia="Times New Roman" w:hAnsi="Times New Roman" w:cs="Times New Roman"/>
                <w:spacing w:val="-8"/>
                <w:kern w:val="0"/>
                <w:lang w:eastAsia="uk-UA"/>
                <w14:ligatures w14:val="none"/>
              </w:rPr>
              <w:t>закладів соціальної інфраструктури до швидкісного Інтернету та засобами доступу до нього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25F7BE" w14:textId="70606635" w:rsidR="008F4BE7" w:rsidRDefault="008F4BE7" w:rsidP="008F4B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02.04.2026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9DEFE4" w14:textId="1990B8CE" w:rsidR="008F4BE7" w:rsidRDefault="008F4BE7" w:rsidP="008F4B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31.12.2027</w:t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08DCB1" w14:textId="039CB9F1" w:rsidR="008F4BE7" w:rsidRPr="00571161" w:rsidRDefault="008F4BE7" w:rsidP="008F4B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236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 xml:space="preserve">Відділ </w:t>
            </w:r>
            <w:r w:rsidRPr="000E23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 питань </w:t>
            </w:r>
            <w:r w:rsidRPr="000E2361">
              <w:rPr>
                <w:rFonts w:ascii="Times New Roman" w:hAnsi="Times New Roman" w:cs="Times New Roman"/>
                <w:sz w:val="24"/>
                <w:szCs w:val="24"/>
              </w:rPr>
              <w:t xml:space="preserve">земельних відносин, містобудування, архітектури, житлово-комунального господарства, благоустрою та охорони навколишнього середовища </w:t>
            </w:r>
            <w:r w:rsidRPr="000E2361">
              <w:rPr>
                <w:rFonts w:ascii="Times New Roman" w:hAnsi="Times New Roman" w:cs="Times New Roman"/>
                <w:bCs/>
                <w:sz w:val="24"/>
                <w:szCs w:val="24"/>
              </w:rPr>
              <w:t>виконавчого комітету Баштечківської сільської ради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072421" w14:textId="77777777" w:rsidR="008F4BE7" w:rsidRPr="00571161" w:rsidRDefault="008F4BE7" w:rsidP="008F4B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</w:tr>
      <w:tr w:rsidR="008F4BE7" w:rsidRPr="00571161" w14:paraId="39210893" w14:textId="77777777" w:rsidTr="003A661F">
        <w:trPr>
          <w:trHeight w:val="1405"/>
        </w:trPr>
        <w:tc>
          <w:tcPr>
            <w:tcW w:w="326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265292" w14:textId="77777777" w:rsidR="008F4BE7" w:rsidRDefault="008F4BE7" w:rsidP="008F4B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3A88C7" w14:textId="6612EED4" w:rsidR="008F4BE7" w:rsidRDefault="008F4BE7" w:rsidP="008F4BE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kern w:val="0"/>
                <w:shd w:val="clear" w:color="auto" w:fill="FFFFFF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pacing w:val="-6"/>
                <w:kern w:val="0"/>
                <w:shd w:val="clear" w:color="auto" w:fill="FFFFFF"/>
                <w:lang w:eastAsia="ru-RU"/>
                <w14:ligatures w14:val="none"/>
              </w:rPr>
              <w:t>10.2. П</w:t>
            </w:r>
            <w:r w:rsidRPr="003D40BE">
              <w:rPr>
                <w:rFonts w:ascii="Times New Roman" w:eastAsia="Times New Roman" w:hAnsi="Times New Roman" w:cs="Times New Roman"/>
                <w:spacing w:val="-6"/>
                <w:kern w:val="0"/>
                <w:shd w:val="clear" w:color="auto" w:fill="FFFFFF"/>
                <w:lang w:eastAsia="ru-RU"/>
                <w14:ligatures w14:val="none"/>
              </w:rPr>
              <w:t>ідключ</w:t>
            </w:r>
            <w:r>
              <w:rPr>
                <w:rFonts w:ascii="Times New Roman" w:eastAsia="Times New Roman" w:hAnsi="Times New Roman" w:cs="Times New Roman"/>
                <w:spacing w:val="-6"/>
                <w:kern w:val="0"/>
                <w:shd w:val="clear" w:color="auto" w:fill="FFFFFF"/>
                <w:lang w:eastAsia="ru-RU"/>
                <w14:ligatures w14:val="none"/>
              </w:rPr>
              <w:t>ити</w:t>
            </w:r>
            <w:r w:rsidRPr="003D40BE">
              <w:rPr>
                <w:rFonts w:ascii="Times New Roman" w:eastAsia="Times New Roman" w:hAnsi="Times New Roman" w:cs="Times New Roman"/>
                <w:spacing w:val="-6"/>
                <w:kern w:val="0"/>
                <w:shd w:val="clear" w:color="auto" w:fill="FFFFFF"/>
                <w:lang w:eastAsia="ru-RU"/>
                <w14:ligatures w14:val="none"/>
              </w:rPr>
              <w:t xml:space="preserve"> заклад</w:t>
            </w:r>
            <w:r>
              <w:rPr>
                <w:rFonts w:ascii="Times New Roman" w:eastAsia="Times New Roman" w:hAnsi="Times New Roman" w:cs="Times New Roman"/>
                <w:spacing w:val="-6"/>
                <w:kern w:val="0"/>
                <w:shd w:val="clear" w:color="auto" w:fill="FFFFFF"/>
                <w:lang w:eastAsia="ru-RU"/>
                <w14:ligatures w14:val="none"/>
              </w:rPr>
              <w:t xml:space="preserve">и </w:t>
            </w:r>
            <w:r w:rsidRPr="003D40BE">
              <w:rPr>
                <w:rFonts w:ascii="Times New Roman" w:eastAsia="Times New Roman" w:hAnsi="Times New Roman" w:cs="Times New Roman"/>
                <w:spacing w:val="-6"/>
                <w:kern w:val="0"/>
                <w:shd w:val="clear" w:color="auto" w:fill="FFFFFF"/>
                <w:lang w:eastAsia="ru-RU"/>
                <w14:ligatures w14:val="none"/>
              </w:rPr>
              <w:t>соціальної інфраструктури до швидкісного Інтернету та</w:t>
            </w:r>
            <w:r>
              <w:rPr>
                <w:rFonts w:ascii="Times New Roman" w:eastAsia="Times New Roman" w:hAnsi="Times New Roman" w:cs="Times New Roman"/>
                <w:spacing w:val="-6"/>
                <w:kern w:val="0"/>
                <w:shd w:val="clear" w:color="auto" w:fill="FFFFFF"/>
                <w:lang w:eastAsia="ru-RU"/>
                <w14:ligatures w14:val="none"/>
              </w:rPr>
              <w:t xml:space="preserve"> забезпечити</w:t>
            </w:r>
            <w:r w:rsidRPr="003D40BE">
              <w:rPr>
                <w:rFonts w:ascii="Times New Roman" w:eastAsia="Times New Roman" w:hAnsi="Times New Roman" w:cs="Times New Roman"/>
                <w:spacing w:val="-6"/>
                <w:kern w:val="0"/>
                <w:shd w:val="clear" w:color="auto" w:fill="FFFFFF"/>
                <w:lang w:eastAsia="ru-RU"/>
                <w14:ligatures w14:val="none"/>
              </w:rPr>
              <w:t xml:space="preserve"> засобами доступу до нього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9DF6B0" w14:textId="492696B6" w:rsidR="008F4BE7" w:rsidRDefault="008F4BE7" w:rsidP="008F4BE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8"/>
                <w:kern w:val="0"/>
                <w:lang w:eastAsia="ru-RU"/>
                <w14:ligatures w14:val="none"/>
              </w:rPr>
            </w:pPr>
            <w:r w:rsidRPr="003D40BE">
              <w:rPr>
                <w:rFonts w:ascii="Times New Roman" w:eastAsia="Times New Roman" w:hAnsi="Times New Roman" w:cs="Times New Roman"/>
                <w:spacing w:val="-8"/>
                <w:kern w:val="0"/>
                <w:lang w:eastAsia="ru-RU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kern w:val="0"/>
                <w:lang w:eastAsia="ru-RU"/>
                <w14:ligatures w14:val="none"/>
              </w:rPr>
              <w:t>Забезпечено</w:t>
            </w:r>
            <w:r w:rsidRPr="003D40BE">
              <w:rPr>
                <w:rFonts w:ascii="Times New Roman" w:eastAsia="Times New Roman" w:hAnsi="Times New Roman" w:cs="Times New Roman"/>
                <w:spacing w:val="-8"/>
                <w:kern w:val="0"/>
                <w:lang w:eastAsia="ru-RU"/>
                <w14:ligatures w14:val="none"/>
              </w:rPr>
              <w:t xml:space="preserve"> заклади соціальної інфраструктури до швидкісного Інтернету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0D80DA" w14:textId="49A08CAD" w:rsidR="008F4BE7" w:rsidRDefault="008F4BE7" w:rsidP="008F4B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02.04.2026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14FD8A" w14:textId="4305E143" w:rsidR="008F4BE7" w:rsidRDefault="008F4BE7" w:rsidP="008F4B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31.12.2027</w:t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4F88DF" w14:textId="0E2B13F9" w:rsidR="008F4BE7" w:rsidRPr="00571161" w:rsidRDefault="008F4BE7" w:rsidP="008F4B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236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 xml:space="preserve">Відділ </w:t>
            </w:r>
            <w:r w:rsidRPr="000E23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 питань </w:t>
            </w:r>
            <w:r w:rsidRPr="000E2361">
              <w:rPr>
                <w:rFonts w:ascii="Times New Roman" w:hAnsi="Times New Roman" w:cs="Times New Roman"/>
                <w:sz w:val="24"/>
                <w:szCs w:val="24"/>
              </w:rPr>
              <w:t xml:space="preserve">земельних відносин, містобудування, архітектури, житлово-комунального господарства, благоустрою та охорони навколишнього середовища </w:t>
            </w:r>
            <w:r w:rsidRPr="000E2361">
              <w:rPr>
                <w:rFonts w:ascii="Times New Roman" w:hAnsi="Times New Roman" w:cs="Times New Roman"/>
                <w:bCs/>
                <w:sz w:val="24"/>
                <w:szCs w:val="24"/>
              </w:rPr>
              <w:t>виконавчого комітету Баштечківської сільської ради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42C8E0" w14:textId="77777777" w:rsidR="008F4BE7" w:rsidRPr="00571161" w:rsidRDefault="008F4BE7" w:rsidP="008F4B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</w:tr>
      <w:tr w:rsidR="007A6898" w:rsidRPr="00571161" w14:paraId="654FAD5D" w14:textId="77777777" w:rsidTr="003129EC">
        <w:trPr>
          <w:trHeight w:val="2681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25EFA4C8" w14:textId="11264C80" w:rsidR="007A6898" w:rsidRDefault="007A6898" w:rsidP="004F6C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11. З</w:t>
            </w:r>
            <w:r w:rsidRPr="007A689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апровад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ити</w:t>
            </w:r>
            <w:r w:rsidRPr="007A689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 обов’язков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е</w:t>
            </w:r>
            <w:r w:rsidRPr="007A689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 навчання соціальних робітників базовим цифровим навичкам для надання підтримки особам похилого віку та особам з інвалідністю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91600C" w14:textId="590FDAA8" w:rsidR="007A6898" w:rsidRDefault="007A6898" w:rsidP="004F6C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.1 проведено</w:t>
            </w:r>
            <w:r w:rsidRPr="007A6898">
              <w:rPr>
                <w:rFonts w:ascii="Times New Roman" w:hAnsi="Times New Roman" w:cs="Times New Roman"/>
                <w:sz w:val="24"/>
                <w:szCs w:val="24"/>
              </w:rPr>
              <w:t xml:space="preserve"> навчання соціальних робітників базовим цифровим навичкам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що дасть можливість</w:t>
            </w:r>
            <w:r w:rsidRPr="007A6898">
              <w:rPr>
                <w:rFonts w:ascii="Times New Roman" w:hAnsi="Times New Roman" w:cs="Times New Roman"/>
                <w:sz w:val="24"/>
                <w:szCs w:val="24"/>
              </w:rPr>
              <w:t xml:space="preserve"> нада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вати</w:t>
            </w:r>
            <w:r w:rsidRPr="007A6898">
              <w:rPr>
                <w:rFonts w:ascii="Times New Roman" w:hAnsi="Times New Roman" w:cs="Times New Roman"/>
                <w:sz w:val="24"/>
                <w:szCs w:val="24"/>
              </w:rPr>
              <w:t xml:space="preserve"> підтримк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A6898">
              <w:rPr>
                <w:rFonts w:ascii="Times New Roman" w:hAnsi="Times New Roman" w:cs="Times New Roman"/>
                <w:sz w:val="24"/>
                <w:szCs w:val="24"/>
              </w:rPr>
              <w:t xml:space="preserve"> особам похилого віку та особам з інвалідністю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1EB2EE" w14:textId="2FB6EE2A" w:rsidR="007A6898" w:rsidRPr="00571161" w:rsidRDefault="007A6898" w:rsidP="004F6C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6898">
              <w:rPr>
                <w:rFonts w:ascii="Times New Roman" w:hAnsi="Times New Roman" w:cs="Times New Roman"/>
                <w:sz w:val="24"/>
                <w:szCs w:val="24"/>
              </w:rPr>
              <w:t>Забезпечено підвищення рівня знань щодо цифрових можливостей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соціальних робітників</w:t>
            </w:r>
            <w:r w:rsidRPr="007A6898">
              <w:rPr>
                <w:rFonts w:ascii="Times New Roman" w:hAnsi="Times New Roman" w:cs="Times New Roman"/>
                <w:sz w:val="24"/>
                <w:szCs w:val="24"/>
              </w:rPr>
              <w:t xml:space="preserve"> маломобільних груп населення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C336FD" w14:textId="3FD26E8A" w:rsidR="007A6898" w:rsidRDefault="009D6472" w:rsidP="008F4B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9D64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0</w:t>
            </w:r>
            <w:r w:rsidR="008F4BE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2</w:t>
            </w:r>
            <w:r w:rsidRPr="009D64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.01.202</w:t>
            </w:r>
            <w:r w:rsidR="008F4BE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6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2182A5" w14:textId="779C84DD" w:rsidR="007A6898" w:rsidRDefault="009D6472" w:rsidP="008F4B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31.12.202</w:t>
            </w:r>
            <w:r w:rsidR="008F4BE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7</w:t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9DBBA6" w14:textId="4C1A9176" w:rsidR="007A6898" w:rsidRPr="00571161" w:rsidRDefault="009D6472" w:rsidP="008F4B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161">
              <w:rPr>
                <w:rFonts w:ascii="Times New Roman" w:hAnsi="Times New Roman" w:cs="Times New Roman"/>
                <w:sz w:val="24"/>
                <w:szCs w:val="24"/>
              </w:rPr>
              <w:t xml:space="preserve">Виконавчий комітет </w:t>
            </w:r>
            <w:r w:rsidR="008F4BE7">
              <w:rPr>
                <w:rFonts w:ascii="Times New Roman" w:hAnsi="Times New Roman" w:cs="Times New Roman"/>
                <w:sz w:val="24"/>
                <w:szCs w:val="24"/>
              </w:rPr>
              <w:t>Баштечківської сільської ради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34A2A1" w14:textId="77777777" w:rsidR="007A6898" w:rsidRPr="00571161" w:rsidRDefault="007A6898" w:rsidP="004F6C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</w:tr>
      <w:tr w:rsidR="008F4BE7" w:rsidRPr="00571161" w14:paraId="318D6E8E" w14:textId="77777777" w:rsidTr="003129EC">
        <w:trPr>
          <w:trHeight w:val="2681"/>
        </w:trPr>
        <w:tc>
          <w:tcPr>
            <w:tcW w:w="326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5ED64C9" w14:textId="60E92FAE" w:rsidR="008F4BE7" w:rsidRDefault="008F4BE7" w:rsidP="008F4B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12.</w:t>
            </w:r>
            <w:r w:rsidRPr="0057116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 </w:t>
            </w:r>
            <w:r w:rsidRPr="00571161">
              <w:rPr>
                <w:rFonts w:ascii="Times New Roman" w:hAnsi="Times New Roman" w:cs="Times New Roman"/>
                <w:sz w:val="24"/>
                <w:szCs w:val="24"/>
              </w:rPr>
              <w:t xml:space="preserve"> Ознайомити на власних вебресурсах маломобільні групи населення з освітніми серіалами „Дія. Цифрова освіта“</w:t>
            </w:r>
          </w:p>
          <w:p w14:paraId="0EC07D65" w14:textId="77777777" w:rsidR="008F4BE7" w:rsidRPr="007A6898" w:rsidRDefault="008F4BE7" w:rsidP="008F4B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14:paraId="08FAB655" w14:textId="77777777" w:rsidR="008F4BE7" w:rsidRPr="007A6898" w:rsidRDefault="008F4BE7" w:rsidP="008F4B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14:paraId="2AF5364C" w14:textId="77777777" w:rsidR="008F4BE7" w:rsidRPr="007A6898" w:rsidRDefault="008F4BE7" w:rsidP="008F4B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14:paraId="19769B6B" w14:textId="77777777" w:rsidR="008F4BE7" w:rsidRPr="007A6898" w:rsidRDefault="008F4BE7" w:rsidP="008F4B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14:paraId="6CBEDE77" w14:textId="77777777" w:rsidR="008F4BE7" w:rsidRPr="007A6898" w:rsidRDefault="008F4BE7" w:rsidP="008F4B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14:paraId="761BA9CB" w14:textId="77777777" w:rsidR="008F4BE7" w:rsidRDefault="008F4BE7" w:rsidP="008F4B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F15C10" w14:textId="77777777" w:rsidR="008F4BE7" w:rsidRPr="007A6898" w:rsidRDefault="008F4BE7" w:rsidP="008F4B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14:paraId="2A88B918" w14:textId="77777777" w:rsidR="008F4BE7" w:rsidRDefault="008F4BE7" w:rsidP="008F4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D2A85A" w14:textId="74B0FAF5" w:rsidR="008F4BE7" w:rsidRPr="007A6898" w:rsidRDefault="008F4BE7" w:rsidP="008F4B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D914C8D" w14:textId="12B8FB67" w:rsidR="008F4BE7" w:rsidRPr="00571161" w:rsidRDefault="008F4BE7" w:rsidP="008F4B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12.1 </w:t>
            </w:r>
            <w:r w:rsidRPr="00571161">
              <w:rPr>
                <w:rFonts w:ascii="Times New Roman" w:hAnsi="Times New Roman" w:cs="Times New Roman"/>
                <w:sz w:val="24"/>
                <w:szCs w:val="24"/>
              </w:rPr>
              <w:t>Ознайомлення на власних веб- ресурсах маломобільних груп населення з освітніми серіалами „Цифрові можливості для людей з інвалідністю" з перекладом жестовою мовою; жестовою мовою від Дія. Цифрова освіта: „Електронний підпис", „Базові цифрові навички", про безбар’єрність: „Безбар’єрна грамотність" і „Держава без бар’єрів"</w:t>
            </w:r>
            <w:r w:rsidRPr="0057116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A329E7C" w14:textId="755D8EBA" w:rsidR="008F4BE7" w:rsidRPr="00571161" w:rsidRDefault="008F4BE7" w:rsidP="008F4B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571161">
              <w:rPr>
                <w:rFonts w:ascii="Times New Roman" w:hAnsi="Times New Roman" w:cs="Times New Roman"/>
                <w:sz w:val="24"/>
                <w:szCs w:val="24"/>
              </w:rPr>
              <w:t>Забезпечено підвищення рівня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знань щодо</w:t>
            </w:r>
            <w:r w:rsidRPr="00571161">
              <w:rPr>
                <w:rFonts w:ascii="Times New Roman" w:hAnsi="Times New Roman" w:cs="Times New Roman"/>
                <w:sz w:val="24"/>
                <w:szCs w:val="24"/>
              </w:rPr>
              <w:t xml:space="preserve"> цифрових можливостей маломобільних груп населення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2F6A5AE" w14:textId="07E426C1" w:rsidR="008F4BE7" w:rsidRPr="00571161" w:rsidRDefault="008F4BE7" w:rsidP="008F4B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9D64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2</w:t>
            </w:r>
            <w:r w:rsidRPr="009D64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.01.202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6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B3EEB9C" w14:textId="24E37652" w:rsidR="008F4BE7" w:rsidRPr="00571161" w:rsidRDefault="008F4BE7" w:rsidP="008F4B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31.12.2027</w:t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7E1B2FD" w14:textId="36B507EF" w:rsidR="008F4BE7" w:rsidRPr="00571161" w:rsidRDefault="008F4BE7" w:rsidP="008F4B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571161">
              <w:rPr>
                <w:rFonts w:ascii="Times New Roman" w:hAnsi="Times New Roman" w:cs="Times New Roman"/>
                <w:sz w:val="24"/>
                <w:szCs w:val="24"/>
              </w:rPr>
              <w:t xml:space="preserve">Виконавчий комітет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Баштечківської сільської ради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89C5C4A" w14:textId="77777777" w:rsidR="008F4BE7" w:rsidRPr="00571161" w:rsidRDefault="008F4BE7" w:rsidP="008F4B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57116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 </w:t>
            </w:r>
          </w:p>
        </w:tc>
      </w:tr>
      <w:tr w:rsidR="008F4BE7" w:rsidRPr="00571161" w14:paraId="26673FE7" w14:textId="77777777" w:rsidTr="00FA14B1">
        <w:trPr>
          <w:trHeight w:val="1668"/>
        </w:trPr>
        <w:tc>
          <w:tcPr>
            <w:tcW w:w="326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85BFB0" w14:textId="77777777" w:rsidR="008F4BE7" w:rsidRDefault="008F4BE7" w:rsidP="008F4B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17B80D" w14:textId="39BF41FA" w:rsidR="008F4BE7" w:rsidRDefault="008F4BE7" w:rsidP="008F4B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11.2</w:t>
            </w:r>
            <w:r w:rsidRPr="00571161">
              <w:rPr>
                <w:rFonts w:ascii="Times New Roman" w:hAnsi="Times New Roman" w:cs="Times New Roman"/>
                <w:sz w:val="24"/>
                <w:szCs w:val="24"/>
              </w:rPr>
              <w:t xml:space="preserve"> Забезпечити допомогу маломобільним групам населення, котрі змушені змінювати професію чи мають обмежений доступ до цифрових продуктів через цифровий розрив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FCA0E3" w14:textId="6161FB3F" w:rsidR="008F4BE7" w:rsidRPr="00571161" w:rsidRDefault="008F4BE7" w:rsidP="008F4B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161">
              <w:rPr>
                <w:rFonts w:ascii="Times New Roman" w:hAnsi="Times New Roman" w:cs="Times New Roman"/>
                <w:sz w:val="24"/>
                <w:szCs w:val="24"/>
              </w:rPr>
              <w:t>Забезпечено підвищення рівня цифрових можливостей маломобільних груп населення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B52052" w14:textId="261EA74B" w:rsidR="008F4BE7" w:rsidRDefault="008F4BE7" w:rsidP="008F4B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9D64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2</w:t>
            </w:r>
            <w:r w:rsidRPr="009D64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.01.202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6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A5CD4B" w14:textId="2A74C742" w:rsidR="008F4BE7" w:rsidRDefault="008F4BE7" w:rsidP="008F4B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31.12.2027</w:t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C1987B" w14:textId="5554F6EA" w:rsidR="008F4BE7" w:rsidRPr="00571161" w:rsidRDefault="008F4BE7" w:rsidP="008F4B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571161">
              <w:rPr>
                <w:rFonts w:ascii="Times New Roman" w:hAnsi="Times New Roman" w:cs="Times New Roman"/>
                <w:sz w:val="24"/>
                <w:szCs w:val="24"/>
              </w:rPr>
              <w:t xml:space="preserve">Виконавчий комітет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Баштечківської сільської ради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035F2F" w14:textId="77777777" w:rsidR="008F4BE7" w:rsidRPr="00571161" w:rsidRDefault="008F4BE7" w:rsidP="008F4B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</w:tr>
      <w:tr w:rsidR="004F6C21" w:rsidRPr="00571161" w14:paraId="135D1496" w14:textId="77777777" w:rsidTr="003D40BE">
        <w:trPr>
          <w:trHeight w:val="386"/>
        </w:trPr>
        <w:tc>
          <w:tcPr>
            <w:tcW w:w="1573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492D55" w14:textId="608199CF" w:rsidR="004F6C21" w:rsidRPr="004F6C21" w:rsidRDefault="004F6C21" w:rsidP="004F6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  <w:r w:rsidRPr="004F6C2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uk-UA"/>
                <w14:ligatures w14:val="none"/>
              </w:rPr>
              <w:lastRenderedPageBreak/>
              <w:t xml:space="preserve">Напрям </w:t>
            </w:r>
            <w:r w:rsidR="008F4EA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uk-UA"/>
                <w14:ligatures w14:val="none"/>
              </w:rPr>
              <w:t>4</w:t>
            </w:r>
            <w:r w:rsidRPr="004F6C2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uk-UA"/>
                <w14:ligatures w14:val="none"/>
              </w:rPr>
              <w:t>. Суспільна та громадська безбар’єрність</w:t>
            </w:r>
          </w:p>
        </w:tc>
      </w:tr>
      <w:tr w:rsidR="004F6C21" w:rsidRPr="00571161" w14:paraId="3A749C60" w14:textId="77777777" w:rsidTr="003D40BE">
        <w:trPr>
          <w:trHeight w:val="420"/>
        </w:trPr>
        <w:tc>
          <w:tcPr>
            <w:tcW w:w="1573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367007" w14:textId="77DADCF7" w:rsidR="004F6C21" w:rsidRPr="004F6C21" w:rsidRDefault="004F6C21" w:rsidP="004F6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uk-UA"/>
                <w14:ligatures w14:val="none"/>
              </w:rPr>
            </w:pPr>
            <w:r w:rsidRPr="004F6C21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uk-UA"/>
                <w14:ligatures w14:val="none"/>
              </w:rPr>
              <w:t>Стратегічна ціль: поширені кращі практики сприяють усвідомленню та розумінню громадянами важливості створення безбар’єрного простору та участі в житті суспільства без дискримінації</w:t>
            </w:r>
          </w:p>
        </w:tc>
      </w:tr>
      <w:tr w:rsidR="00671237" w:rsidRPr="00571161" w14:paraId="1459F458" w14:textId="77777777" w:rsidTr="003D40BE">
        <w:trPr>
          <w:trHeight w:val="554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7EA377" w14:textId="2DE3E54A" w:rsidR="00671237" w:rsidRDefault="00671237" w:rsidP="006712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 13. В</w:t>
            </w:r>
            <w:r w:rsidRPr="009D64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провадження найкращих практик і механізмів залучення осіб з інвалідністю, молоді, осіб похилого віку, батьків з дітьми дошкільного віку до культурного життя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51D105" w14:textId="70A7116F" w:rsidR="00671237" w:rsidRDefault="00671237" w:rsidP="006712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13.1.</w:t>
            </w:r>
            <w:r w:rsidRPr="009D64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З</w:t>
            </w:r>
            <w:r w:rsidRPr="009D64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алуч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ити</w:t>
            </w:r>
            <w:r w:rsidRPr="009D64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 осіб з інвалідністю, молоді, осіб похилого віку, батьків з дітьми дошкільного віку до культурного життя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CC568E" w14:textId="1043EDB4" w:rsidR="00671237" w:rsidRDefault="00671237" w:rsidP="006712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З</w:t>
            </w:r>
            <w:r w:rsidRPr="009D64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алучен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о</w:t>
            </w:r>
            <w:r w:rsidRPr="009D64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 осіб з інвалідністю, молоді, осіб похилого віку, батьків з дітьми дошкільного віку до культурного життя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213FBC" w14:textId="25A38778" w:rsidR="00671237" w:rsidRDefault="00671237" w:rsidP="006712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9D64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2</w:t>
            </w:r>
            <w:r w:rsidRPr="009D64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.01.202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6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96C0F9" w14:textId="0513CCA5" w:rsidR="00671237" w:rsidRDefault="00671237" w:rsidP="006712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31.12.2027</w:t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75FAB5" w14:textId="54441CF5" w:rsidR="00671237" w:rsidRDefault="00671237" w:rsidP="006712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571161">
              <w:rPr>
                <w:rFonts w:ascii="Times New Roman" w:hAnsi="Times New Roman" w:cs="Times New Roman"/>
                <w:sz w:val="24"/>
                <w:szCs w:val="24"/>
              </w:rPr>
              <w:t xml:space="preserve">Виконавчий комітет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Баштечківської сільської ради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1FBB1D" w14:textId="77777777" w:rsidR="00671237" w:rsidRPr="00571161" w:rsidRDefault="00671237" w:rsidP="006712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</w:tr>
      <w:tr w:rsidR="00671237" w:rsidRPr="00571161" w14:paraId="00655413" w14:textId="77777777" w:rsidTr="003D40BE">
        <w:trPr>
          <w:trHeight w:val="554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F56C09" w14:textId="53542F1B" w:rsidR="00671237" w:rsidRDefault="00671237" w:rsidP="006712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14. Забезпечення вшанування пам’яті захисників України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3E7C12" w14:textId="15C2791C" w:rsidR="00671237" w:rsidRDefault="00671237" w:rsidP="006712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 Встановлення меморіалів/стендів/інсталяцій/дошок пошани для вшанування пам’яті захисників України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2AA078" w14:textId="2ED993A6" w:rsidR="00671237" w:rsidRPr="00571161" w:rsidRDefault="00671237" w:rsidP="006712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Встановлено відповідні пам’ятки для вшанування пам’яті захисників України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5B0505" w14:textId="2CC8C6BF" w:rsidR="00671237" w:rsidRDefault="00671237" w:rsidP="006712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9D64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2</w:t>
            </w:r>
            <w:r w:rsidRPr="009D64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.01.202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6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DC5A18" w14:textId="3DC2FB31" w:rsidR="00671237" w:rsidRDefault="00671237" w:rsidP="006712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31.12.2027</w:t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793D4A" w14:textId="2812FAA6" w:rsidR="00671237" w:rsidRPr="00571161" w:rsidRDefault="00671237" w:rsidP="006712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571161">
              <w:rPr>
                <w:rFonts w:ascii="Times New Roman" w:hAnsi="Times New Roman" w:cs="Times New Roman"/>
                <w:sz w:val="24"/>
                <w:szCs w:val="24"/>
              </w:rPr>
              <w:t xml:space="preserve">Виконавчий комітет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Баштечківської сільської ради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30E8F2" w14:textId="77777777" w:rsidR="00671237" w:rsidRPr="00571161" w:rsidRDefault="00671237" w:rsidP="006712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</w:tr>
      <w:tr w:rsidR="00955D6C" w:rsidRPr="00571161" w14:paraId="11D256E4" w14:textId="77777777" w:rsidTr="003129EC">
        <w:trPr>
          <w:trHeight w:val="418"/>
        </w:trPr>
        <w:tc>
          <w:tcPr>
            <w:tcW w:w="1573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C79CAC" w14:textId="48DDC551" w:rsidR="00955D6C" w:rsidRPr="00571161" w:rsidRDefault="00955D6C" w:rsidP="00312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F6C2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uk-UA"/>
                <w14:ligatures w14:val="none"/>
              </w:rPr>
              <w:t xml:space="preserve">Напрям </w:t>
            </w:r>
            <w:r w:rsidR="008F4EA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uk-UA"/>
                <w14:ligatures w14:val="none"/>
              </w:rPr>
              <w:t>5</w:t>
            </w:r>
            <w:r w:rsidRPr="004F6C2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uk-UA"/>
                <w14:ligatures w14:val="none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uk-UA"/>
                <w14:ligatures w14:val="none"/>
              </w:rPr>
              <w:t xml:space="preserve">Освітня </w:t>
            </w:r>
            <w:r w:rsidRPr="004F6C2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uk-UA"/>
                <w14:ligatures w14:val="none"/>
              </w:rPr>
              <w:t xml:space="preserve"> безбар’єрність</w:t>
            </w:r>
          </w:p>
        </w:tc>
      </w:tr>
      <w:tr w:rsidR="00220CBB" w:rsidRPr="00571161" w14:paraId="188D176A" w14:textId="77777777" w:rsidTr="003D40BE">
        <w:trPr>
          <w:trHeight w:val="396"/>
        </w:trPr>
        <w:tc>
          <w:tcPr>
            <w:tcW w:w="1573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A12173" w14:textId="7C758813" w:rsidR="00220CBB" w:rsidRPr="00220CBB" w:rsidRDefault="00220CBB" w:rsidP="00220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uk-UA"/>
                <w14:ligatures w14:val="none"/>
              </w:rPr>
            </w:pPr>
            <w:r w:rsidRPr="00220CBB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uk-UA"/>
                <w14:ligatures w14:val="none"/>
              </w:rPr>
              <w:t>Стратегічна ціль: освітні потреби дорослих, молоді та дітей  забезпечені якісною продовж життя</w:t>
            </w:r>
          </w:p>
        </w:tc>
      </w:tr>
      <w:tr w:rsidR="00671237" w:rsidRPr="00571161" w14:paraId="03E90B5A" w14:textId="77777777" w:rsidTr="00B43773">
        <w:trPr>
          <w:trHeight w:val="1547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2F1F98" w14:textId="65801F1E" w:rsidR="00671237" w:rsidRDefault="00671237" w:rsidP="006712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15. Забезпечення підвищення рівня якості надання освітніх послуг у закладах загальної середньої освіти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DBDF56" w14:textId="6F267AA1" w:rsidR="00671237" w:rsidRDefault="00671237" w:rsidP="006712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15.1.Забезпечення розширення мережі закладів освіти з інклюзивним навчанням (за потреби)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13CD46" w14:textId="6011E43F" w:rsidR="00671237" w:rsidRDefault="00671237" w:rsidP="006712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Забезпечено розширення мережі закладів освіти з інклюзивним навчанням                   (за потреби)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B6A09E" w14:textId="70F54B2F" w:rsidR="00671237" w:rsidRDefault="00671237" w:rsidP="006712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02.01.2026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3C8AFD" w14:textId="264396C9" w:rsidR="00671237" w:rsidRDefault="00671237" w:rsidP="006712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31.12.2027</w:t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ACF197" w14:textId="310A79E7" w:rsidR="00671237" w:rsidRDefault="00671237" w:rsidP="006712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Відділ освіти, культури, молоді та спорту Баштечківської сільської ради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BCF3FC" w14:textId="77777777" w:rsidR="00671237" w:rsidRPr="00571161" w:rsidRDefault="00671237" w:rsidP="006712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</w:tr>
      <w:tr w:rsidR="00220CBB" w:rsidRPr="00571161" w14:paraId="7606F3B4" w14:textId="77777777" w:rsidTr="003D40BE">
        <w:trPr>
          <w:trHeight w:val="416"/>
        </w:trPr>
        <w:tc>
          <w:tcPr>
            <w:tcW w:w="1573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1EF0C2" w14:textId="56C6A186" w:rsidR="00220CBB" w:rsidRPr="00220CBB" w:rsidRDefault="00220CBB" w:rsidP="00220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uk-UA"/>
                <w14:ligatures w14:val="none"/>
              </w:rPr>
            </w:pPr>
            <w:r w:rsidRPr="00220CBB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uk-UA"/>
                <w14:ligatures w14:val="none"/>
              </w:rPr>
              <w:t>Стратегічна ціль: потенціал кожної особи розкривається завдяки інклюзивної освіти</w:t>
            </w:r>
          </w:p>
        </w:tc>
      </w:tr>
      <w:tr w:rsidR="00671237" w:rsidRPr="00571161" w14:paraId="30954F03" w14:textId="77777777" w:rsidTr="003D40BE">
        <w:trPr>
          <w:trHeight w:val="695"/>
        </w:trPr>
        <w:tc>
          <w:tcPr>
            <w:tcW w:w="326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02A8DFB4" w14:textId="16B36580" w:rsidR="00671237" w:rsidRDefault="00671237" w:rsidP="006712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16</w:t>
            </w:r>
            <w:r w:rsidRPr="00A9179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 Забезпечити функціонування мережі інклюзивних класів відповідно до потреб громади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ACBAE0" w14:textId="534193D7" w:rsidR="00671237" w:rsidRDefault="00671237" w:rsidP="00671237">
            <w:pPr>
              <w:spacing w:after="0" w:line="240" w:lineRule="auto"/>
              <w:rPr>
                <w:rStyle w:val="11pt"/>
                <w:rFonts w:eastAsiaTheme="minorHAnsi"/>
                <w:sz w:val="24"/>
                <w:szCs w:val="24"/>
              </w:rPr>
            </w:pPr>
            <w:r>
              <w:rPr>
                <w:rStyle w:val="11pt"/>
                <w:rFonts w:eastAsiaTheme="minorHAnsi"/>
                <w:sz w:val="24"/>
                <w:szCs w:val="24"/>
              </w:rPr>
              <w:t>16.1</w:t>
            </w:r>
            <w:r w:rsidRPr="00A9179A">
              <w:rPr>
                <w:rStyle w:val="11pt"/>
                <w:rFonts w:eastAsiaTheme="minorHAnsi"/>
                <w:sz w:val="24"/>
                <w:szCs w:val="24"/>
              </w:rPr>
              <w:t xml:space="preserve"> </w:t>
            </w:r>
            <w:r>
              <w:rPr>
                <w:rStyle w:val="11pt"/>
                <w:rFonts w:eastAsiaTheme="minorHAnsi"/>
                <w:sz w:val="24"/>
                <w:szCs w:val="24"/>
              </w:rPr>
              <w:t>З</w:t>
            </w:r>
            <w:r w:rsidRPr="00A9179A">
              <w:rPr>
                <w:rStyle w:val="11pt"/>
                <w:rFonts w:eastAsiaTheme="minorHAnsi"/>
                <w:sz w:val="24"/>
                <w:szCs w:val="24"/>
              </w:rPr>
              <w:t xml:space="preserve">абезпечити функціонування в закладах </w:t>
            </w:r>
            <w:r>
              <w:rPr>
                <w:rStyle w:val="11pt"/>
                <w:rFonts w:eastAsiaTheme="minorHAnsi"/>
                <w:sz w:val="24"/>
                <w:szCs w:val="24"/>
              </w:rPr>
              <w:t>громади</w:t>
            </w:r>
            <w:r w:rsidRPr="00A9179A">
              <w:rPr>
                <w:rStyle w:val="11pt"/>
                <w:rFonts w:eastAsiaTheme="minorHAnsi"/>
                <w:sz w:val="24"/>
                <w:szCs w:val="24"/>
              </w:rPr>
              <w:t xml:space="preserve"> інклюзивних класів за заявою батьків/осіб, які їх замінюють</w:t>
            </w:r>
          </w:p>
          <w:p w14:paraId="239ABBC8" w14:textId="38243C81" w:rsidR="00671237" w:rsidRDefault="00671237" w:rsidP="00671237">
            <w:pPr>
              <w:spacing w:after="0" w:line="240" w:lineRule="auto"/>
              <w:rPr>
                <w:rStyle w:val="11pt"/>
                <w:rFonts w:eastAsiaTheme="minorHAnsi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22B4C4" w14:textId="7282063C" w:rsidR="00671237" w:rsidRDefault="00671237" w:rsidP="006712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lastRenderedPageBreak/>
              <w:t>З</w:t>
            </w:r>
            <w:r w:rsidRPr="00A9179A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більшен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</w:t>
            </w:r>
            <w:r w:rsidRPr="00A9179A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кільк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і</w:t>
            </w:r>
            <w:r w:rsidRPr="00A9179A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ст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ь</w:t>
            </w:r>
            <w:r w:rsidRPr="00A9179A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дітей з особливими освітніми потребами, охоплених інклюзивною освітою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7D63CD" w14:textId="16F90386" w:rsidR="00671237" w:rsidRDefault="00671237" w:rsidP="006712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02.01.2026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6A637A" w14:textId="704EFFBF" w:rsidR="00671237" w:rsidRDefault="00671237" w:rsidP="006712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31.12.2027</w:t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770C0B" w14:textId="64BE73B6" w:rsidR="00671237" w:rsidRDefault="00671237" w:rsidP="006712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Відділ освіти, культури, молоді та спорту Баштечківської сільської ради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15A630" w14:textId="77777777" w:rsidR="00671237" w:rsidRPr="00571161" w:rsidRDefault="00671237" w:rsidP="006712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</w:tr>
      <w:tr w:rsidR="00671237" w:rsidRPr="00571161" w14:paraId="2DE3E067" w14:textId="77777777" w:rsidTr="00801F62">
        <w:trPr>
          <w:trHeight w:val="695"/>
        </w:trPr>
        <w:tc>
          <w:tcPr>
            <w:tcW w:w="326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28D8EC67" w14:textId="77777777" w:rsidR="00671237" w:rsidRDefault="00671237" w:rsidP="006712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B73737" w14:textId="23278A69" w:rsidR="00671237" w:rsidRPr="0012755B" w:rsidRDefault="00671237" w:rsidP="006712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16.2 З</w:t>
            </w:r>
            <w:r w:rsidRPr="0012755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абезпечення укомплектування закладів освіти  ставками корекційних педагогів відповідно до штатних розписів</w:t>
            </w:r>
          </w:p>
          <w:p w14:paraId="24F1F7EC" w14:textId="77777777" w:rsidR="00671237" w:rsidRDefault="00671237" w:rsidP="00671237">
            <w:pPr>
              <w:spacing w:after="0" w:line="240" w:lineRule="auto"/>
              <w:rPr>
                <w:rStyle w:val="11pt"/>
                <w:rFonts w:eastAsiaTheme="minorHAnsi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C0DDAA" w14:textId="36C0A3B6" w:rsidR="00671237" w:rsidRDefault="00671237" w:rsidP="006712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З</w:t>
            </w:r>
            <w:r w:rsidRPr="0012755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більшен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</w:t>
            </w:r>
            <w:r w:rsidRPr="0012755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кільк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ість</w:t>
            </w:r>
            <w:r w:rsidRPr="0012755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 ставок корекційних педагогів для роботи з дітьми  з особливими освітніми потребами, які забезпечені інклюзивною освітою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04C729" w14:textId="646E9A60" w:rsidR="00671237" w:rsidRDefault="00671237" w:rsidP="006712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02.01.2026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5921DF" w14:textId="67E3FF99" w:rsidR="00671237" w:rsidRDefault="00671237" w:rsidP="006712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31.12.2027</w:t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7547C6" w14:textId="6E738852" w:rsidR="00671237" w:rsidRDefault="00671237" w:rsidP="006712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Відділ освіти, культури, молоді та спорту Баштечківської сільської ради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4F2FA7" w14:textId="77777777" w:rsidR="00671237" w:rsidRPr="00571161" w:rsidRDefault="00671237" w:rsidP="006712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</w:tr>
      <w:tr w:rsidR="000F5E9C" w:rsidRPr="00571161" w14:paraId="0285EF21" w14:textId="77777777" w:rsidTr="003D40BE">
        <w:trPr>
          <w:trHeight w:val="695"/>
        </w:trPr>
        <w:tc>
          <w:tcPr>
            <w:tcW w:w="326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010D585C" w14:textId="724CDF7A" w:rsidR="000F5E9C" w:rsidRPr="00571161" w:rsidRDefault="000F5E9C" w:rsidP="004F6C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1</w:t>
            </w:r>
            <w:r w:rsidR="009D64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7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.</w:t>
            </w:r>
            <w:r w:rsidR="009A24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Розвиток у системі освіти наскрізного принципу врахування соціальної залученості, недискримінації та поваги до прав людини, партиципації та згуртованості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037B7D" w14:textId="783DBBAB" w:rsidR="000F5E9C" w:rsidRPr="00571161" w:rsidRDefault="000F5E9C" w:rsidP="004F6C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Style w:val="11pt"/>
                <w:rFonts w:eastAsiaTheme="minorHAnsi"/>
                <w:sz w:val="24"/>
                <w:szCs w:val="24"/>
              </w:rPr>
              <w:t>1</w:t>
            </w:r>
            <w:r w:rsidR="009D6472">
              <w:rPr>
                <w:rStyle w:val="11pt"/>
                <w:rFonts w:eastAsiaTheme="minorHAnsi"/>
                <w:sz w:val="24"/>
                <w:szCs w:val="24"/>
              </w:rPr>
              <w:t>7</w:t>
            </w:r>
            <w:r>
              <w:rPr>
                <w:rStyle w:val="11pt"/>
                <w:rFonts w:eastAsiaTheme="minorHAnsi"/>
              </w:rPr>
              <w:t xml:space="preserve">.1. </w:t>
            </w:r>
            <w:r>
              <w:rPr>
                <w:rStyle w:val="11pt"/>
                <w:rFonts w:eastAsiaTheme="minorHAnsi"/>
                <w:sz w:val="24"/>
                <w:szCs w:val="24"/>
              </w:rPr>
              <w:t>Забезпечення закладів освіти умовами та інструментами для адаптації всіх інформаційних матеріалів для осіб/дітей з порушенням зору, слуху та з порушенням інтелектуального розвитку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A561D9" w14:textId="26E7082B" w:rsidR="000F5E9C" w:rsidRPr="00571161" w:rsidRDefault="000F5E9C" w:rsidP="004F6C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Забезпечено заклади освіти </w:t>
            </w:r>
            <w:r>
              <w:rPr>
                <w:rStyle w:val="11pt"/>
                <w:rFonts w:eastAsiaTheme="minorHAnsi"/>
                <w:sz w:val="24"/>
                <w:szCs w:val="24"/>
              </w:rPr>
              <w:t>умовами та інструментами для адаптації всіх інформаційних матеріалів для осіб/дітей з порушенням зору, слуху та з порушенням інтелектуального розвитку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A79561" w14:textId="7F5553E2" w:rsidR="000F5E9C" w:rsidRDefault="008F4EA8" w:rsidP="006712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0</w:t>
            </w:r>
            <w:r w:rsidR="0067123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2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.01.202</w:t>
            </w:r>
            <w:r w:rsidR="0067123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6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1A7205" w14:textId="544A1F3D" w:rsidR="000F5E9C" w:rsidRDefault="008F4EA8" w:rsidP="006712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31.12.202</w:t>
            </w:r>
            <w:r w:rsidR="0067123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7</w:t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95041B" w14:textId="5314451E" w:rsidR="000F5E9C" w:rsidRPr="00571161" w:rsidRDefault="00671237" w:rsidP="004F6C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Відділ освіти, культури, молоді та спорту Баштечківської сільської ради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CB54ED" w14:textId="77777777" w:rsidR="000F5E9C" w:rsidRPr="00571161" w:rsidRDefault="000F5E9C" w:rsidP="004F6C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</w:tr>
      <w:tr w:rsidR="00671237" w:rsidRPr="00571161" w14:paraId="2CB637CD" w14:textId="77777777" w:rsidTr="003D40BE">
        <w:trPr>
          <w:trHeight w:val="695"/>
        </w:trPr>
        <w:tc>
          <w:tcPr>
            <w:tcW w:w="326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D0950F" w14:textId="77777777" w:rsidR="00671237" w:rsidRPr="00571161" w:rsidRDefault="00671237" w:rsidP="006712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F329F4" w14:textId="325FEC62" w:rsidR="00671237" w:rsidRPr="00571161" w:rsidRDefault="00671237" w:rsidP="006712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Style w:val="11pt"/>
                <w:rFonts w:eastAsiaTheme="minorHAnsi"/>
                <w:sz w:val="24"/>
                <w:szCs w:val="24"/>
              </w:rPr>
              <w:t>17</w:t>
            </w:r>
            <w:r>
              <w:rPr>
                <w:rStyle w:val="11pt"/>
                <w:rFonts w:eastAsiaTheme="minorHAnsi"/>
              </w:rPr>
              <w:t>.2.</w:t>
            </w:r>
            <w:r>
              <w:rPr>
                <w:rStyle w:val="11pt"/>
                <w:rFonts w:eastAsiaTheme="minorHAnsi"/>
                <w:sz w:val="24"/>
                <w:szCs w:val="24"/>
              </w:rPr>
              <w:t>Проведення просвітницької компанії, спрямованої на боротьбу з гендерними стереотипами, расизмом та дискримінацією осіб з інвалідністю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9D56C0" w14:textId="67C5EB38" w:rsidR="00671237" w:rsidRPr="00571161" w:rsidRDefault="00671237" w:rsidP="006712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Проведено </w:t>
            </w:r>
            <w:r>
              <w:rPr>
                <w:rStyle w:val="11pt"/>
                <w:rFonts w:eastAsiaTheme="minorHAnsi"/>
                <w:sz w:val="24"/>
                <w:szCs w:val="24"/>
              </w:rPr>
              <w:t>просвітницьку компанію, спрямовану на боротьбу з гендерними стереотипами, расизмом та дискримінацією осіб з інвалідністю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15C6D0" w14:textId="396555D5" w:rsidR="00671237" w:rsidRDefault="00671237" w:rsidP="006712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02.01.2026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78E2D7" w14:textId="6B6E9DEF" w:rsidR="00671237" w:rsidRDefault="00671237" w:rsidP="006712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31.12.2027</w:t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A344AD" w14:textId="613BD42B" w:rsidR="00671237" w:rsidRPr="00571161" w:rsidRDefault="00671237" w:rsidP="006712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Відділ освіти, культури, молоді та спорту Баштечківської сільської ради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8E49E8" w14:textId="77777777" w:rsidR="00671237" w:rsidRPr="00571161" w:rsidRDefault="00671237" w:rsidP="006712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</w:tr>
      <w:tr w:rsidR="00671237" w:rsidRPr="00571161" w14:paraId="498E8DD5" w14:textId="77777777" w:rsidTr="003D40BE">
        <w:trPr>
          <w:trHeight w:val="695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6F3399" w14:textId="413BB06C" w:rsidR="00671237" w:rsidRPr="00571161" w:rsidRDefault="00671237" w:rsidP="006712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18. Забезпечення послуги «Супровід під час інклюзивного навчання» відповідно до визначених індивідуальних потреб дитини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1B5C82" w14:textId="5E518D78" w:rsidR="00671237" w:rsidRDefault="00671237" w:rsidP="006712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18.1. Забезпечення закладів освіти інклюзивним навчанням педагогічними посадами: асистент вихователя/асистент вчителя, асистент дитини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B8BE99" w14:textId="7056878D" w:rsidR="00671237" w:rsidRPr="00571161" w:rsidRDefault="00671237" w:rsidP="006712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Забезпечено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Гуманітарний відділ Вишнівської сільської ради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749F1D" w14:textId="734D7D83" w:rsidR="00671237" w:rsidRDefault="00671237" w:rsidP="006712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02.01.2026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0909D5" w14:textId="4EC3D737" w:rsidR="00671237" w:rsidRDefault="00671237" w:rsidP="006712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31.12.2027</w:t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CAF23E" w14:textId="6B73604D" w:rsidR="00671237" w:rsidRPr="00571161" w:rsidRDefault="00671237" w:rsidP="006712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Відділ освіти, культури, молоді та спорту Баштечківської сільської ради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BC0166" w14:textId="77777777" w:rsidR="00671237" w:rsidRPr="00571161" w:rsidRDefault="00671237" w:rsidP="006712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</w:tr>
      <w:tr w:rsidR="00671237" w:rsidRPr="00571161" w14:paraId="555DE7CA" w14:textId="77777777" w:rsidTr="003D40BE">
        <w:trPr>
          <w:trHeight w:val="695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6CA4D8" w14:textId="2E50353E" w:rsidR="00671237" w:rsidRDefault="00671237" w:rsidP="006712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FCCA4A" w14:textId="7EC4CD5B" w:rsidR="00671237" w:rsidRDefault="00671237" w:rsidP="006712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18.2. Забезпечення відповідно до потреби щорічного проведення курсів підвищення кваліфікації педагогічних кадрів для роботи з дітьми з особливостями психофізичного розвитку в умовах інклюзивного навчання в закладах освіти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E927DE" w14:textId="70759BD5" w:rsidR="00671237" w:rsidRDefault="00671237" w:rsidP="006712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Забезпечено відповідно до потреби щорічне проведення курсів підвищення кваліфікації педагогічних кадрів для роботи з дітьми з особливостями психофізичного розвитку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умовах інклюзивного навчання в закладах освіти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AB1EDB" w14:textId="3D86AA50" w:rsidR="00671237" w:rsidRDefault="00671237" w:rsidP="006712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lastRenderedPageBreak/>
              <w:t>02.01.2026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CB7BAC" w14:textId="3413FDA2" w:rsidR="00671237" w:rsidRDefault="00671237" w:rsidP="006712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31.12.2027</w:t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542D3B" w14:textId="6140AF98" w:rsidR="00671237" w:rsidRDefault="00671237" w:rsidP="006712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Відділ освіти, культури, молоді та спорту Баштечківської сільської ради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580FAB" w14:textId="77777777" w:rsidR="00671237" w:rsidRPr="00571161" w:rsidRDefault="00671237" w:rsidP="006712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</w:tr>
      <w:tr w:rsidR="0044715A" w:rsidRPr="00571161" w14:paraId="53F81B12" w14:textId="77777777" w:rsidTr="006168A2">
        <w:trPr>
          <w:trHeight w:val="695"/>
        </w:trPr>
        <w:tc>
          <w:tcPr>
            <w:tcW w:w="1573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79E2A0" w14:textId="06D089AD" w:rsidR="0044715A" w:rsidRPr="00571161" w:rsidRDefault="0044715A" w:rsidP="00955D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4715A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Стратегічна ціль</w:t>
            </w:r>
            <w:r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eastAsia="ru-RU"/>
                <w14:ligatures w14:val="none"/>
              </w:rPr>
              <w:t>:</w:t>
            </w:r>
            <w:r w:rsidRPr="0044715A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eastAsia="ru-RU"/>
                <w14:ligatures w14:val="none"/>
              </w:rPr>
              <w:t xml:space="preserve"> Забезпечено заклади освіти на всіх рівнях освіти допоміжними засобами для навчання та спеціальними підручниками, посібниками, у тому числі надрукованими шрифтом Брайля</w:t>
            </w:r>
          </w:p>
        </w:tc>
      </w:tr>
      <w:tr w:rsidR="00671237" w:rsidRPr="00571161" w14:paraId="32628B74" w14:textId="77777777" w:rsidTr="003D40BE">
        <w:trPr>
          <w:trHeight w:val="695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CED4F9" w14:textId="2D921693" w:rsidR="00671237" w:rsidRDefault="00671237" w:rsidP="006712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19.Забезпечення закладів освіти на всіх рівнях допоміжними засобами для навчання та спеціальними підручниками, посібниками, в тому числі надрукованими шрифтом Брайля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CD4C45" w14:textId="2B817417" w:rsidR="00671237" w:rsidRDefault="00671237" w:rsidP="006712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19.1 Забезпечення осіб з особливими освітніми потребами допоміжними засобами навчання у закладах освіти під час освітнього процесу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F3B78E" w14:textId="5717A405" w:rsidR="00671237" w:rsidRDefault="00671237" w:rsidP="006712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Заклади освіти на всіх рівнях освіти забезпечено допоміжними засобами навчання у закладах освіти під час освітнього процесу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D576CF" w14:textId="13DE42B4" w:rsidR="00671237" w:rsidRDefault="00671237" w:rsidP="006712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02.01.2026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3BD431" w14:textId="4E7A54DB" w:rsidR="00671237" w:rsidRDefault="00671237" w:rsidP="006712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31.12.2027</w:t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483259" w14:textId="5F63E85A" w:rsidR="00671237" w:rsidRDefault="00671237" w:rsidP="006712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Відділ освіти, культури, молоді та спорту Баштечківської сільської ради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C02BF1" w14:textId="77777777" w:rsidR="00671237" w:rsidRPr="00571161" w:rsidRDefault="00671237" w:rsidP="006712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</w:tr>
      <w:tr w:rsidR="00671237" w:rsidRPr="00571161" w14:paraId="0E7A5898" w14:textId="77777777" w:rsidTr="003D40BE">
        <w:trPr>
          <w:trHeight w:val="695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14A4C0" w14:textId="77777777" w:rsidR="00671237" w:rsidRPr="00571161" w:rsidRDefault="00671237" w:rsidP="006712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011B94" w14:textId="221FE4E2" w:rsidR="00671237" w:rsidRDefault="00671237" w:rsidP="006712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19.2. Забезпечення осіб з особливими освітніми потребами спеціальними підручниками, посібниками, у тому числі надрукованими шрифтом Брайля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8BB2FA" w14:textId="230D5216" w:rsidR="00671237" w:rsidRPr="00571161" w:rsidRDefault="00671237" w:rsidP="006712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Осіб з особливими освітніми потребами забезпечено спеціальними підручниками, посібниками, у тому числі надрукованими шрифтом Брайля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5DF77A" w14:textId="1BDC6332" w:rsidR="00671237" w:rsidRDefault="00671237" w:rsidP="006712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02.01.2026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EBCC9A" w14:textId="637A4665" w:rsidR="00671237" w:rsidRDefault="00671237" w:rsidP="006712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31.12.2027</w:t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14FC25" w14:textId="3817A16C" w:rsidR="00671237" w:rsidRPr="00571161" w:rsidRDefault="00671237" w:rsidP="006712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Відділ освіти, культури, молоді та спорту Баштечківської сільської ради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1A0D3A" w14:textId="77777777" w:rsidR="00671237" w:rsidRPr="00571161" w:rsidRDefault="00671237" w:rsidP="006712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</w:tr>
    </w:tbl>
    <w:p w14:paraId="48C8B21C" w14:textId="77777777" w:rsidR="00F9152D" w:rsidRDefault="00F9152D">
      <w:pPr>
        <w:rPr>
          <w:rFonts w:ascii="Times New Roman" w:hAnsi="Times New Roman" w:cs="Times New Roman"/>
          <w:sz w:val="24"/>
          <w:szCs w:val="24"/>
        </w:rPr>
      </w:pPr>
    </w:p>
    <w:p w14:paraId="709CD5F0" w14:textId="77777777" w:rsidR="007173B4" w:rsidRDefault="007173B4">
      <w:pPr>
        <w:rPr>
          <w:rFonts w:ascii="Times New Roman" w:hAnsi="Times New Roman" w:cs="Times New Roman"/>
          <w:sz w:val="24"/>
          <w:szCs w:val="24"/>
        </w:rPr>
      </w:pPr>
    </w:p>
    <w:p w14:paraId="4BC856BE" w14:textId="77777777" w:rsidR="007173B4" w:rsidRDefault="007173B4">
      <w:pPr>
        <w:rPr>
          <w:rFonts w:ascii="Times New Roman" w:hAnsi="Times New Roman" w:cs="Times New Roman"/>
          <w:sz w:val="24"/>
          <w:szCs w:val="24"/>
        </w:rPr>
      </w:pPr>
    </w:p>
    <w:p w14:paraId="5FB488EB" w14:textId="77777777" w:rsidR="007173B4" w:rsidRDefault="007173B4">
      <w:pPr>
        <w:rPr>
          <w:rFonts w:ascii="Times New Roman" w:hAnsi="Times New Roman" w:cs="Times New Roman"/>
          <w:sz w:val="24"/>
          <w:szCs w:val="24"/>
        </w:rPr>
      </w:pPr>
    </w:p>
    <w:p w14:paraId="2BF58DAB" w14:textId="2B76A8B0" w:rsidR="007173B4" w:rsidRPr="007173B4" w:rsidRDefault="007173B4">
      <w:pPr>
        <w:rPr>
          <w:rFonts w:ascii="Times New Roman" w:hAnsi="Times New Roman" w:cs="Times New Roman"/>
          <w:sz w:val="28"/>
          <w:szCs w:val="28"/>
        </w:rPr>
      </w:pPr>
      <w:r w:rsidRPr="007173B4">
        <w:rPr>
          <w:rFonts w:ascii="Times New Roman" w:hAnsi="Times New Roman" w:cs="Times New Roman"/>
          <w:sz w:val="28"/>
          <w:szCs w:val="28"/>
        </w:rPr>
        <w:t>Секретар сільської ради                                                        Ольга СТЕПАНЮК</w:t>
      </w:r>
    </w:p>
    <w:sectPr w:rsidR="007173B4" w:rsidRPr="007173B4" w:rsidSect="003129EC">
      <w:pgSz w:w="16838" w:h="11906" w:orient="landscape"/>
      <w:pgMar w:top="907" w:right="851" w:bottom="62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ntiqua">
    <w:altName w:val="Times New Roman"/>
    <w:charset w:val="00"/>
    <w:family w:val="swiss"/>
    <w:pitch w:val="variable"/>
    <w:sig w:usb0="00000001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02526D"/>
    <w:multiLevelType w:val="hybridMultilevel"/>
    <w:tmpl w:val="2CB0C980"/>
    <w:lvl w:ilvl="0" w:tplc="531607C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809"/>
    <w:rsid w:val="00013143"/>
    <w:rsid w:val="00070F3D"/>
    <w:rsid w:val="0007496F"/>
    <w:rsid w:val="0009572E"/>
    <w:rsid w:val="000C60A0"/>
    <w:rsid w:val="000F1BE9"/>
    <w:rsid w:val="000F5E9C"/>
    <w:rsid w:val="001235CB"/>
    <w:rsid w:val="0012755B"/>
    <w:rsid w:val="00161DA2"/>
    <w:rsid w:val="001C6A91"/>
    <w:rsid w:val="001D05E4"/>
    <w:rsid w:val="001D5C23"/>
    <w:rsid w:val="00220CBB"/>
    <w:rsid w:val="002B0FE4"/>
    <w:rsid w:val="002C226D"/>
    <w:rsid w:val="00303EF1"/>
    <w:rsid w:val="003129EC"/>
    <w:rsid w:val="00387A74"/>
    <w:rsid w:val="00394487"/>
    <w:rsid w:val="003B07A3"/>
    <w:rsid w:val="003C60ED"/>
    <w:rsid w:val="003D40BE"/>
    <w:rsid w:val="003D6E1C"/>
    <w:rsid w:val="0044525F"/>
    <w:rsid w:val="0044715A"/>
    <w:rsid w:val="00447212"/>
    <w:rsid w:val="00464B90"/>
    <w:rsid w:val="004924C9"/>
    <w:rsid w:val="00495F01"/>
    <w:rsid w:val="004B4FB8"/>
    <w:rsid w:val="004C3A64"/>
    <w:rsid w:val="004E3F2E"/>
    <w:rsid w:val="004F6C21"/>
    <w:rsid w:val="004F76CD"/>
    <w:rsid w:val="00537EF4"/>
    <w:rsid w:val="005410E3"/>
    <w:rsid w:val="005450F5"/>
    <w:rsid w:val="00547042"/>
    <w:rsid w:val="00560477"/>
    <w:rsid w:val="00571161"/>
    <w:rsid w:val="005774CE"/>
    <w:rsid w:val="00582FE8"/>
    <w:rsid w:val="005D14EC"/>
    <w:rsid w:val="005F38A6"/>
    <w:rsid w:val="00651809"/>
    <w:rsid w:val="00655732"/>
    <w:rsid w:val="00671237"/>
    <w:rsid w:val="006A37E1"/>
    <w:rsid w:val="006A5834"/>
    <w:rsid w:val="006E66AF"/>
    <w:rsid w:val="006F6374"/>
    <w:rsid w:val="007173B4"/>
    <w:rsid w:val="007324BE"/>
    <w:rsid w:val="00747BB1"/>
    <w:rsid w:val="00764EA5"/>
    <w:rsid w:val="00780F69"/>
    <w:rsid w:val="007A6898"/>
    <w:rsid w:val="007E71FC"/>
    <w:rsid w:val="0081416E"/>
    <w:rsid w:val="0083270F"/>
    <w:rsid w:val="008613D7"/>
    <w:rsid w:val="008907D1"/>
    <w:rsid w:val="008F4BE7"/>
    <w:rsid w:val="008F4EA8"/>
    <w:rsid w:val="00945CE0"/>
    <w:rsid w:val="00953CCF"/>
    <w:rsid w:val="00955D6C"/>
    <w:rsid w:val="009945CC"/>
    <w:rsid w:val="009A24B8"/>
    <w:rsid w:val="009D6472"/>
    <w:rsid w:val="00A05BF1"/>
    <w:rsid w:val="00A6277A"/>
    <w:rsid w:val="00A726F5"/>
    <w:rsid w:val="00A9179A"/>
    <w:rsid w:val="00A95C18"/>
    <w:rsid w:val="00AF4CBC"/>
    <w:rsid w:val="00B052A1"/>
    <w:rsid w:val="00B25713"/>
    <w:rsid w:val="00B43773"/>
    <w:rsid w:val="00B53669"/>
    <w:rsid w:val="00B814F3"/>
    <w:rsid w:val="00B86C61"/>
    <w:rsid w:val="00BA488F"/>
    <w:rsid w:val="00C22623"/>
    <w:rsid w:val="00C27D58"/>
    <w:rsid w:val="00C6780B"/>
    <w:rsid w:val="00C9149C"/>
    <w:rsid w:val="00CB51FA"/>
    <w:rsid w:val="00CC6F83"/>
    <w:rsid w:val="00D27081"/>
    <w:rsid w:val="00D62E55"/>
    <w:rsid w:val="00DD2988"/>
    <w:rsid w:val="00DE357B"/>
    <w:rsid w:val="00E17285"/>
    <w:rsid w:val="00E879B8"/>
    <w:rsid w:val="00EC0308"/>
    <w:rsid w:val="00EE00EF"/>
    <w:rsid w:val="00F046C4"/>
    <w:rsid w:val="00F34FCD"/>
    <w:rsid w:val="00F56884"/>
    <w:rsid w:val="00F812DD"/>
    <w:rsid w:val="00F859BC"/>
    <w:rsid w:val="00F87957"/>
    <w:rsid w:val="00F9152D"/>
    <w:rsid w:val="00FC3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C67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518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18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18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18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18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18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18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18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18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18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518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518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5180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5180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5180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5180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5180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5180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518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6518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18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518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518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5180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5180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5180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518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5180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51809"/>
    <w:rPr>
      <w:b/>
      <w:bCs/>
      <w:smallCaps/>
      <w:color w:val="0F4761" w:themeColor="accent1" w:themeShade="BF"/>
      <w:spacing w:val="5"/>
    </w:rPr>
  </w:style>
  <w:style w:type="character" w:customStyle="1" w:styleId="11pt">
    <w:name w:val="Основной текст + 11 pt"/>
    <w:basedOn w:val="a0"/>
    <w:rsid w:val="00F56884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shd w:val="clear" w:color="auto" w:fill="FFFFFF"/>
      <w:lang w:val="uk-UA"/>
    </w:rPr>
  </w:style>
  <w:style w:type="character" w:customStyle="1" w:styleId="ac">
    <w:name w:val="Основной текст_"/>
    <w:basedOn w:val="a0"/>
    <w:link w:val="23"/>
    <w:locked/>
    <w:rsid w:val="00B814F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3">
    <w:name w:val="Основной текст2"/>
    <w:basedOn w:val="a"/>
    <w:link w:val="ac"/>
    <w:rsid w:val="00B814F3"/>
    <w:pPr>
      <w:widowControl w:val="0"/>
      <w:shd w:val="clear" w:color="auto" w:fill="FFFFFF"/>
      <w:spacing w:before="600" w:after="60" w:line="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d">
    <w:name w:val="Нормальний текст"/>
    <w:basedOn w:val="a"/>
    <w:rsid w:val="001D05E4"/>
    <w:pPr>
      <w:spacing w:before="120" w:after="0" w:line="240" w:lineRule="auto"/>
      <w:ind w:firstLine="567"/>
    </w:pPr>
    <w:rPr>
      <w:rFonts w:ascii="Antiqua" w:eastAsia="Times New Roman" w:hAnsi="Antiqua" w:cs="Times New Roman"/>
      <w:kern w:val="0"/>
      <w:sz w:val="26"/>
      <w:szCs w:val="20"/>
      <w:lang w:eastAsia="ru-RU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518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18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18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18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18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18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18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18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18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18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518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518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5180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5180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5180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5180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5180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5180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518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6518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18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518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518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5180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5180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5180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518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5180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51809"/>
    <w:rPr>
      <w:b/>
      <w:bCs/>
      <w:smallCaps/>
      <w:color w:val="0F4761" w:themeColor="accent1" w:themeShade="BF"/>
      <w:spacing w:val="5"/>
    </w:rPr>
  </w:style>
  <w:style w:type="character" w:customStyle="1" w:styleId="11pt">
    <w:name w:val="Основной текст + 11 pt"/>
    <w:basedOn w:val="a0"/>
    <w:rsid w:val="00F56884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shd w:val="clear" w:color="auto" w:fill="FFFFFF"/>
      <w:lang w:val="uk-UA"/>
    </w:rPr>
  </w:style>
  <w:style w:type="character" w:customStyle="1" w:styleId="ac">
    <w:name w:val="Основной текст_"/>
    <w:basedOn w:val="a0"/>
    <w:link w:val="23"/>
    <w:locked/>
    <w:rsid w:val="00B814F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3">
    <w:name w:val="Основной текст2"/>
    <w:basedOn w:val="a"/>
    <w:link w:val="ac"/>
    <w:rsid w:val="00B814F3"/>
    <w:pPr>
      <w:widowControl w:val="0"/>
      <w:shd w:val="clear" w:color="auto" w:fill="FFFFFF"/>
      <w:spacing w:before="600" w:after="60" w:line="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d">
    <w:name w:val="Нормальний текст"/>
    <w:basedOn w:val="a"/>
    <w:rsid w:val="001D05E4"/>
    <w:pPr>
      <w:spacing w:before="120" w:after="0" w:line="240" w:lineRule="auto"/>
      <w:ind w:firstLine="567"/>
    </w:pPr>
    <w:rPr>
      <w:rFonts w:ascii="Antiqua" w:eastAsia="Times New Roman" w:hAnsi="Antiqua" w:cs="Times New Roman"/>
      <w:kern w:val="0"/>
      <w:sz w:val="26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189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3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76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4A22E3-52C8-49C3-AB54-9204B970E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2829</Words>
  <Characters>16129</Characters>
  <Application>Microsoft Office Word</Application>
  <DocSecurity>0</DocSecurity>
  <Lines>134</Lines>
  <Paragraphs>37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18921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Федончук</dc:creator>
  <cp:lastModifiedBy>PC</cp:lastModifiedBy>
  <cp:revision>2</cp:revision>
  <cp:lastPrinted>2024-08-29T14:17:00Z</cp:lastPrinted>
  <dcterms:created xsi:type="dcterms:W3CDTF">2025-12-05T11:09:00Z</dcterms:created>
  <dcterms:modified xsi:type="dcterms:W3CDTF">2025-12-05T11:09:00Z</dcterms:modified>
</cp:coreProperties>
</file>