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A" w:rsidRPr="00CF3F7E" w:rsidRDefault="00FF783A" w:rsidP="00FF783A">
      <w:pPr>
        <w:jc w:val="right"/>
        <w:rPr>
          <w:lang w:val="uk-UA"/>
        </w:rPr>
      </w:pPr>
      <w:r w:rsidRPr="00CF3F7E">
        <w:rPr>
          <w:lang w:val="uk-UA"/>
        </w:rPr>
        <w:t>Додаток 1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  <w:r w:rsidRPr="00CF3F7E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„Затверджую”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  <w:r w:rsidRPr="00CF3F7E">
        <w:rPr>
          <w:rFonts w:ascii="Times New Roman CYR" w:hAnsi="Times New Roman CYR" w:cs="Times New Roman CYR"/>
          <w:lang w:val="uk-UA"/>
        </w:rPr>
        <w:t xml:space="preserve">                                               штат в кількості  31,5    штатних одиниць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  <w:r w:rsidRPr="00CF3F7E">
        <w:rPr>
          <w:rFonts w:ascii="Times New Roman CYR" w:hAnsi="Times New Roman CYR" w:cs="Times New Roman CYR"/>
          <w:lang w:val="uk-UA"/>
        </w:rPr>
        <w:t xml:space="preserve">                                               із місячним фондом заробітної плати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  <w:r w:rsidRPr="00CF3F7E">
        <w:rPr>
          <w:rFonts w:ascii="Times New Roman CYR" w:hAnsi="Times New Roman CYR" w:cs="Times New Roman CYR"/>
          <w:lang w:val="uk-UA"/>
        </w:rPr>
        <w:t xml:space="preserve">                                               за посадовими окладами   188220,00 грн. 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  <w:r w:rsidRPr="00CF3F7E">
        <w:rPr>
          <w:rFonts w:ascii="Times New Roman CYR" w:hAnsi="Times New Roman CYR" w:cs="Times New Roman CYR"/>
          <w:lang w:val="uk-UA"/>
        </w:rPr>
        <w:t xml:space="preserve">                                               сто вісімдесят вісім тисяч двісті двадцять грн.00 коп.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uk-UA"/>
        </w:rPr>
      </w:pPr>
      <w:r w:rsidRPr="00CF3F7E">
        <w:rPr>
          <w:rFonts w:ascii="Times New Roman CYR" w:hAnsi="Times New Roman CYR" w:cs="Times New Roman CYR"/>
          <w:lang w:val="uk-UA"/>
        </w:rPr>
        <w:t xml:space="preserve">                                              Сільський голова                                     Сергій МЕЛЬНИК                                                                         </w:t>
      </w: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ШТАТНИЙ  РОЗПИС</w:t>
      </w:r>
      <w:r>
        <w:rPr>
          <w:rFonts w:ascii="Times New Roman CYR" w:hAnsi="Times New Roman CYR" w:cs="Times New Roman CYR"/>
          <w:lang w:val="uk-UA"/>
        </w:rPr>
        <w:t xml:space="preserve">  </w:t>
      </w:r>
    </w:p>
    <w:p w:rsidR="00FF783A" w:rsidRDefault="00FF783A" w:rsidP="00FF78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ВИКОНАВЧОГО КОМІТЕТУ БАШТЕЧКІВСЬКОЇ СІЛЬСЬКОЇ РАДИ</w:t>
      </w:r>
    </w:p>
    <w:p w:rsidR="00FF783A" w:rsidRPr="00CF3F7E" w:rsidRDefault="00FF783A" w:rsidP="00FF78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3F7E">
        <w:rPr>
          <w:rFonts w:ascii="Times New Roman CYR" w:hAnsi="Times New Roman CYR" w:cs="Times New Roman CYR"/>
          <w:sz w:val="28"/>
          <w:szCs w:val="28"/>
          <w:lang w:val="uk-UA"/>
        </w:rPr>
        <w:t>з 24 вересня 2021 року</w:t>
      </w: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783"/>
        <w:gridCol w:w="1858"/>
        <w:gridCol w:w="1858"/>
      </w:tblGrid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Назва структурного підрозділу та посад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К-сть штат один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Посадовий оклад (грн..)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Фонд заробітної плати на місяць (грн..)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Сільський голова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12000,00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12000,00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 з питань діяльності виконавчих органів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11000,00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11000,00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Секретар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11000,00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11000,00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Спеціаліст –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в.о.старости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4540,00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Старости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10000,00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40000,00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Секретар керівника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4400,00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4400,00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Начальник загального відділу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Головний спеціаліст-юрист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5100,00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5100,00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Спеціаліст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4540,00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Начальник земельного відділу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Інспектор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4300,00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Начальник бухгалтерського відділу – головний бухгалтер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Провідний спеціаліст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4900,00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Спеціаліст - бухгалтер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4540,00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Начальник відділу ЦНАП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6900,00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Державний реєстратор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5300,00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Адміністратор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ab/>
              <w:t>21200,00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Сторож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3268,00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3268,00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Прибиральник службових приміщень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ab/>
              <w:t>5,5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3268,00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17974,00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Опалювач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3268,00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3268,00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Водій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3290,00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3290,00</w:t>
            </w:r>
          </w:p>
        </w:tc>
      </w:tr>
      <w:tr w:rsidR="00FF783A" w:rsidTr="003B5AC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         разом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31,5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127614,00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A" w:rsidRDefault="00FF783A" w:rsidP="003B5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188220,00</w:t>
            </w:r>
          </w:p>
        </w:tc>
      </w:tr>
    </w:tbl>
    <w:p w:rsidR="00FF783A" w:rsidRDefault="00FF783A" w:rsidP="00FF78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Default="00FF783A" w:rsidP="00FF78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F783A" w:rsidRPr="00CF3F7E" w:rsidRDefault="00FF783A" w:rsidP="00FF78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3F7E"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бухгалтер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</w:t>
      </w:r>
      <w:r w:rsidRPr="00CF3F7E">
        <w:rPr>
          <w:rFonts w:ascii="Times New Roman CYR" w:hAnsi="Times New Roman CYR" w:cs="Times New Roman CYR"/>
          <w:sz w:val="28"/>
          <w:szCs w:val="28"/>
          <w:lang w:val="uk-UA"/>
        </w:rPr>
        <w:t>Леся БЕВЗЮК</w:t>
      </w:r>
    </w:p>
    <w:p w:rsidR="006F7FF5" w:rsidRDefault="006F7FF5">
      <w:bookmarkStart w:id="0" w:name="_GoBack"/>
      <w:bookmarkEnd w:id="0"/>
    </w:p>
    <w:sectPr w:rsidR="006F7FF5" w:rsidSect="00CF3F7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6A07FF"/>
    <w:rsid w:val="006F7FF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2021-10-04T09:19:00Z</dcterms:created>
  <dcterms:modified xsi:type="dcterms:W3CDTF">2021-10-04T09:19:00Z</dcterms:modified>
</cp:coreProperties>
</file>