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C6" w:rsidRDefault="00A97FC6" w:rsidP="00A97FC6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Додаток 2</w:t>
      </w:r>
    </w:p>
    <w:p w:rsidR="00A97FC6" w:rsidRDefault="00A97FC6" w:rsidP="00A97FC6">
      <w:pPr>
        <w:widowControl w:val="0"/>
        <w:autoSpaceDE w:val="0"/>
        <w:autoSpaceDN w:val="0"/>
        <w:adjustRightInd w:val="0"/>
        <w:spacing w:line="240" w:lineRule="atLeast"/>
        <w:ind w:left="5670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</w:p>
    <w:p w:rsidR="00A97FC6" w:rsidRDefault="00A97FC6" w:rsidP="00A97FC6">
      <w:pPr>
        <w:widowControl w:val="0"/>
        <w:autoSpaceDE w:val="0"/>
        <w:autoSpaceDN w:val="0"/>
        <w:adjustRightInd w:val="0"/>
        <w:spacing w:line="240" w:lineRule="atLeast"/>
        <w:ind w:left="5670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</w:t>
      </w:r>
    </w:p>
    <w:p w:rsidR="00A97FC6" w:rsidRDefault="00A97FC6" w:rsidP="00A97FC6">
      <w:pPr>
        <w:widowControl w:val="0"/>
        <w:autoSpaceDE w:val="0"/>
        <w:autoSpaceDN w:val="0"/>
        <w:adjustRightInd w:val="0"/>
        <w:spacing w:line="240" w:lineRule="atLeast"/>
        <w:ind w:left="5670" w:right="-5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10.12.2020 № 3-29/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</w:p>
    <w:p w:rsidR="00A97FC6" w:rsidRDefault="00A97FC6" w:rsidP="00A97FC6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  <w:lang w:val="uk-UA"/>
        </w:rPr>
      </w:pPr>
    </w:p>
    <w:p w:rsidR="00A97FC6" w:rsidRDefault="00A97FC6" w:rsidP="00A97FC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Структура відділу «</w:t>
      </w:r>
      <w:r>
        <w:rPr>
          <w:b/>
          <w:bCs/>
          <w:color w:val="000000"/>
          <w:sz w:val="28"/>
          <w:szCs w:val="28"/>
          <w:lang w:val="uk-UA"/>
        </w:rPr>
        <w:t>Центр надання адміністративних послуг»</w:t>
      </w:r>
    </w:p>
    <w:p w:rsidR="00A97FC6" w:rsidRDefault="00A97FC6" w:rsidP="00A97FC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Cs/>
          <w:color w:val="000000"/>
          <w:sz w:val="28"/>
          <w:szCs w:val="28"/>
          <w:lang w:val="uk-UA"/>
        </w:rPr>
        <w:t>Баштечківської</w:t>
      </w:r>
      <w:proofErr w:type="spellEnd"/>
      <w:r>
        <w:rPr>
          <w:b/>
          <w:bCs/>
          <w:iCs/>
          <w:color w:val="000000"/>
          <w:sz w:val="28"/>
          <w:szCs w:val="28"/>
          <w:lang w:val="uk-UA"/>
        </w:rPr>
        <w:t xml:space="preserve"> сільської ради</w:t>
      </w:r>
    </w:p>
    <w:p w:rsidR="00A97FC6" w:rsidRDefault="00A97FC6" w:rsidP="00A97FC6">
      <w:pPr>
        <w:autoSpaceDE w:val="0"/>
        <w:autoSpaceDN w:val="0"/>
        <w:adjustRightInd w:val="0"/>
        <w:jc w:val="center"/>
        <w:rPr>
          <w:color w:val="000000"/>
          <w:lang w:val="uk-UA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945"/>
        <w:gridCol w:w="1808"/>
      </w:tblGrid>
      <w:tr w:rsidR="00A97FC6" w:rsidTr="00EB414A">
        <w:tc>
          <w:tcPr>
            <w:tcW w:w="594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№ п/п</w:t>
            </w:r>
          </w:p>
        </w:tc>
        <w:tc>
          <w:tcPr>
            <w:tcW w:w="6945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Посада</w:t>
            </w:r>
          </w:p>
        </w:tc>
        <w:tc>
          <w:tcPr>
            <w:tcW w:w="1808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Кількість штатних одиниць</w:t>
            </w:r>
          </w:p>
        </w:tc>
      </w:tr>
      <w:tr w:rsidR="00A97FC6" w:rsidTr="00EB414A">
        <w:tc>
          <w:tcPr>
            <w:tcW w:w="594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945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Начальник відділу ЦНАП</w:t>
            </w:r>
          </w:p>
        </w:tc>
        <w:tc>
          <w:tcPr>
            <w:tcW w:w="1808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</w:t>
            </w:r>
          </w:p>
        </w:tc>
      </w:tr>
      <w:tr w:rsidR="00A97FC6" w:rsidTr="00EB414A">
        <w:tc>
          <w:tcPr>
            <w:tcW w:w="594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945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Державний реєстратор</w:t>
            </w:r>
          </w:p>
        </w:tc>
        <w:tc>
          <w:tcPr>
            <w:tcW w:w="1808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</w:t>
            </w:r>
          </w:p>
        </w:tc>
      </w:tr>
      <w:tr w:rsidR="00A97FC6" w:rsidTr="00EB414A">
        <w:tc>
          <w:tcPr>
            <w:tcW w:w="594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945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Адміністратор</w:t>
            </w:r>
          </w:p>
        </w:tc>
        <w:tc>
          <w:tcPr>
            <w:tcW w:w="1808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</w:p>
        </w:tc>
      </w:tr>
      <w:tr w:rsidR="00A97FC6" w:rsidTr="00EB414A">
        <w:tc>
          <w:tcPr>
            <w:tcW w:w="594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945" w:type="dxa"/>
          </w:tcPr>
          <w:p w:rsidR="00A97FC6" w:rsidRDefault="00A97FC6" w:rsidP="00EB414A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РАЗОМ</w:t>
            </w:r>
          </w:p>
        </w:tc>
        <w:tc>
          <w:tcPr>
            <w:tcW w:w="1808" w:type="dxa"/>
          </w:tcPr>
          <w:p w:rsidR="00A97FC6" w:rsidRDefault="00A97FC6" w:rsidP="00EB414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4</w:t>
            </w:r>
          </w:p>
        </w:tc>
      </w:tr>
    </w:tbl>
    <w:p w:rsidR="00A97FC6" w:rsidRDefault="00A97FC6" w:rsidP="00A97FC6">
      <w:pPr>
        <w:spacing w:after="120" w:line="480" w:lineRule="auto"/>
        <w:jc w:val="center"/>
        <w:rPr>
          <w:lang w:val="uk-UA"/>
        </w:rPr>
      </w:pPr>
    </w:p>
    <w:p w:rsidR="00A97FC6" w:rsidRDefault="00A97FC6" w:rsidP="00A97FC6">
      <w:pPr>
        <w:spacing w:after="120" w:line="480" w:lineRule="auto"/>
        <w:jc w:val="center"/>
        <w:rPr>
          <w:lang w:val="uk-UA"/>
        </w:rPr>
      </w:pPr>
    </w:p>
    <w:p w:rsidR="00A97FC6" w:rsidRDefault="00A97FC6" w:rsidP="00A97FC6">
      <w:pPr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Сільський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Сергій МЕЛЬНИК</w:t>
      </w:r>
    </w:p>
    <w:p w:rsidR="00A97FC6" w:rsidRDefault="00A97FC6" w:rsidP="00A97FC6"/>
    <w:p w:rsidR="00A97FC6" w:rsidRDefault="00A97FC6" w:rsidP="00A97FC6"/>
    <w:p w:rsidR="00A97FC6" w:rsidRDefault="00A97FC6" w:rsidP="00A97FC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57"/>
        <w:jc w:val="both"/>
        <w:rPr>
          <w:sz w:val="28"/>
          <w:szCs w:val="28"/>
          <w:lang w:val="uk-UA"/>
        </w:rPr>
      </w:pPr>
    </w:p>
    <w:p w:rsidR="00A97FC6" w:rsidRDefault="00A97FC6" w:rsidP="00A97FC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812" w:right="-57"/>
        <w:jc w:val="both"/>
        <w:rPr>
          <w:sz w:val="28"/>
          <w:szCs w:val="28"/>
          <w:lang w:val="uk-UA"/>
        </w:rPr>
      </w:pPr>
    </w:p>
    <w:p w:rsidR="00A97FC6" w:rsidRDefault="00A97FC6" w:rsidP="00A97FC6">
      <w:pPr>
        <w:widowControl w:val="0"/>
        <w:autoSpaceDE w:val="0"/>
        <w:autoSpaceDN w:val="0"/>
        <w:adjustRightInd w:val="0"/>
        <w:spacing w:line="240" w:lineRule="atLeast"/>
        <w:ind w:left="5812" w:right="-57"/>
        <w:jc w:val="both"/>
        <w:rPr>
          <w:sz w:val="28"/>
          <w:szCs w:val="28"/>
          <w:lang w:val="uk-UA"/>
        </w:rPr>
      </w:pPr>
    </w:p>
    <w:p w:rsidR="00A97FC6" w:rsidRDefault="00A97FC6" w:rsidP="00A97FC6">
      <w:pPr>
        <w:rPr>
          <w:lang w:val="uk-UA"/>
        </w:rPr>
      </w:pPr>
    </w:p>
    <w:p w:rsidR="00A97FC6" w:rsidRDefault="00A97FC6" w:rsidP="00A97FC6">
      <w:pPr>
        <w:rPr>
          <w:lang w:val="uk-UA"/>
        </w:rPr>
      </w:pPr>
    </w:p>
    <w:p w:rsidR="00A97FC6" w:rsidRDefault="00A97FC6" w:rsidP="00A97FC6">
      <w:pPr>
        <w:rPr>
          <w:lang w:val="uk-UA"/>
        </w:rPr>
      </w:pPr>
    </w:p>
    <w:p w:rsidR="004B5CFE" w:rsidRDefault="004B5CFE">
      <w:bookmarkStart w:id="0" w:name="_GoBack"/>
      <w:bookmarkEnd w:id="0"/>
    </w:p>
    <w:sectPr w:rsidR="004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19"/>
    <w:rsid w:val="00165719"/>
    <w:rsid w:val="004B5CFE"/>
    <w:rsid w:val="00A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2020-12-17T10:19:00Z</dcterms:created>
  <dcterms:modified xsi:type="dcterms:W3CDTF">2020-12-17T10:19:00Z</dcterms:modified>
</cp:coreProperties>
</file>