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9E" w:rsidRPr="00EE1182" w:rsidRDefault="009D719E" w:rsidP="00EE1182">
      <w:pPr>
        <w:rPr>
          <w:sz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6pt;margin-top:-25.4pt;width:49.15pt;height:56.8pt;z-index:251658240">
            <v:imagedata r:id="rId5" o:title=""/>
            <w10:wrap type="topAndBottom"/>
          </v:shape>
          <o:OLEObject Type="Embed" ProgID="PBrush" ShapeID="_x0000_s1026" DrawAspect="Content" ObjectID="_1670824111" r:id="rId6"/>
        </w:pict>
      </w:r>
    </w:p>
    <w:p w:rsidR="009D719E" w:rsidRDefault="009D719E" w:rsidP="004959F8">
      <w:pPr>
        <w:jc w:val="center"/>
        <w:rPr>
          <w:sz w:val="28"/>
          <w:lang w:val="uk-UA"/>
        </w:rPr>
      </w:pPr>
      <w:r>
        <w:rPr>
          <w:sz w:val="28"/>
        </w:rPr>
        <w:t xml:space="preserve">БАШТЕЧКІВСЬКА СІЛЬСЬКА РАДА </w:t>
      </w:r>
    </w:p>
    <w:p w:rsidR="009D719E" w:rsidRDefault="009D719E" w:rsidP="00EE1182">
      <w:pPr>
        <w:jc w:val="center"/>
        <w:rPr>
          <w:sz w:val="28"/>
        </w:rPr>
      </w:pPr>
      <w:r>
        <w:rPr>
          <w:sz w:val="28"/>
        </w:rPr>
        <w:t xml:space="preserve">УМАНСЬКОГО РАЙОНУ </w:t>
      </w:r>
      <w:r>
        <w:rPr>
          <w:sz w:val="28"/>
          <w:lang w:val="uk-UA"/>
        </w:rPr>
        <w:t xml:space="preserve"> </w:t>
      </w:r>
      <w:r>
        <w:rPr>
          <w:sz w:val="28"/>
        </w:rPr>
        <w:t>ЧЕРКАСЬКОЇ ОБЛАСТІ</w:t>
      </w:r>
    </w:p>
    <w:p w:rsidR="009D719E" w:rsidRPr="00B964B7" w:rsidRDefault="009D719E" w:rsidP="00EE1182">
      <w:pPr>
        <w:jc w:val="center"/>
        <w:rPr>
          <w:b/>
          <w:bCs/>
          <w:lang w:val="uk-UA"/>
        </w:rPr>
      </w:pPr>
    </w:p>
    <w:p w:rsidR="009D719E" w:rsidRDefault="009D719E" w:rsidP="004959F8">
      <w:pPr>
        <w:jc w:val="center"/>
        <w:rPr>
          <w:sz w:val="28"/>
        </w:rPr>
      </w:pPr>
    </w:p>
    <w:p w:rsidR="009D719E" w:rsidRDefault="009D719E" w:rsidP="004959F8">
      <w:pPr>
        <w:jc w:val="center"/>
        <w:rPr>
          <w:b/>
          <w:sz w:val="28"/>
        </w:rPr>
      </w:pPr>
      <w:r>
        <w:rPr>
          <w:b/>
          <w:sz w:val="28"/>
        </w:rPr>
        <w:t>Р І Ш Е Н Н Я</w:t>
      </w:r>
    </w:p>
    <w:p w:rsidR="009D719E" w:rsidRDefault="009D719E" w:rsidP="004959F8">
      <w:pPr>
        <w:jc w:val="both"/>
        <w:rPr>
          <w:sz w:val="28"/>
        </w:rPr>
      </w:pPr>
    </w:p>
    <w:p w:rsidR="009D719E" w:rsidRPr="006C72FE" w:rsidRDefault="009D719E" w:rsidP="004959F8">
      <w:pPr>
        <w:jc w:val="both"/>
        <w:rPr>
          <w:sz w:val="28"/>
          <w:lang w:val="en-US"/>
        </w:rPr>
      </w:pPr>
      <w:r>
        <w:rPr>
          <w:sz w:val="28"/>
        </w:rPr>
        <w:t xml:space="preserve">від </w:t>
      </w:r>
      <w:r>
        <w:rPr>
          <w:sz w:val="28"/>
          <w:lang w:val="uk-UA"/>
        </w:rPr>
        <w:t xml:space="preserve">24  грудня </w:t>
      </w:r>
      <w:r>
        <w:rPr>
          <w:sz w:val="28"/>
        </w:rPr>
        <w:t xml:space="preserve"> 2020 року                              </w:t>
      </w:r>
      <w:r>
        <w:rPr>
          <w:sz w:val="28"/>
          <w:lang w:val="en-US"/>
        </w:rPr>
        <w:t xml:space="preserve">                                      </w:t>
      </w:r>
      <w:r>
        <w:rPr>
          <w:sz w:val="28"/>
        </w:rPr>
        <w:t xml:space="preserve">№ </w:t>
      </w:r>
      <w:r>
        <w:rPr>
          <w:sz w:val="28"/>
          <w:lang w:val="uk-UA"/>
        </w:rPr>
        <w:t>4- 6/</w:t>
      </w:r>
      <w:r>
        <w:rPr>
          <w:sz w:val="28"/>
          <w:lang w:val="en-US"/>
        </w:rPr>
        <w:t>VIII</w:t>
      </w:r>
    </w:p>
    <w:p w:rsidR="009D719E" w:rsidRDefault="009D719E" w:rsidP="004959F8">
      <w:pPr>
        <w:jc w:val="both"/>
        <w:rPr>
          <w:sz w:val="28"/>
        </w:rPr>
      </w:pPr>
      <w:r>
        <w:rPr>
          <w:sz w:val="28"/>
        </w:rPr>
        <w:t>с. Баштечки</w:t>
      </w:r>
    </w:p>
    <w:p w:rsidR="009D719E" w:rsidRPr="0028271D" w:rsidRDefault="009D719E" w:rsidP="004959F8">
      <w:pPr>
        <w:shd w:val="clear" w:color="auto" w:fill="FFFFFF"/>
        <w:rPr>
          <w:bCs/>
          <w:iCs/>
          <w:color w:val="000000"/>
          <w:sz w:val="28"/>
          <w:szCs w:val="28"/>
          <w:lang w:val="uk-UA"/>
        </w:rPr>
      </w:pPr>
    </w:p>
    <w:p w:rsidR="009D719E" w:rsidRPr="000E35A5" w:rsidRDefault="009D719E" w:rsidP="004959F8">
      <w:pPr>
        <w:shd w:val="clear" w:color="auto" w:fill="FFFFFF"/>
        <w:rPr>
          <w:b/>
          <w:bCs/>
          <w:iCs/>
          <w:color w:val="000000"/>
          <w:sz w:val="28"/>
          <w:szCs w:val="28"/>
          <w:lang w:val="uk-UA"/>
        </w:rPr>
      </w:pPr>
      <w:r w:rsidRPr="000E35A5">
        <w:rPr>
          <w:b/>
          <w:bCs/>
          <w:iCs/>
          <w:color w:val="000000"/>
          <w:sz w:val="28"/>
          <w:szCs w:val="28"/>
          <w:lang w:val="uk-UA"/>
        </w:rPr>
        <w:t>Про затвердження Регламенту роботи</w:t>
      </w:r>
    </w:p>
    <w:p w:rsidR="009D719E" w:rsidRPr="000E35A5" w:rsidRDefault="009D719E" w:rsidP="004959F8">
      <w:pPr>
        <w:shd w:val="clear" w:color="auto" w:fill="FFFFFF"/>
        <w:rPr>
          <w:b/>
          <w:bCs/>
          <w:iCs/>
          <w:color w:val="000000"/>
          <w:sz w:val="28"/>
          <w:szCs w:val="28"/>
          <w:lang w:val="uk-UA"/>
        </w:rPr>
      </w:pPr>
      <w:r w:rsidRPr="000E35A5">
        <w:rPr>
          <w:b/>
          <w:bCs/>
          <w:iCs/>
          <w:color w:val="000000"/>
          <w:sz w:val="28"/>
          <w:szCs w:val="28"/>
          <w:lang w:val="uk-UA"/>
        </w:rPr>
        <w:t>відділу «Центр надання адміністративних</w:t>
      </w:r>
    </w:p>
    <w:p w:rsidR="009D719E" w:rsidRPr="000E35A5" w:rsidRDefault="009D719E" w:rsidP="004959F8">
      <w:pPr>
        <w:shd w:val="clear" w:color="auto" w:fill="FFFFFF"/>
        <w:rPr>
          <w:b/>
          <w:bCs/>
          <w:iCs/>
          <w:color w:val="000000"/>
          <w:sz w:val="28"/>
          <w:szCs w:val="28"/>
          <w:lang w:val="uk-UA"/>
        </w:rPr>
      </w:pPr>
      <w:r w:rsidRPr="000E35A5">
        <w:rPr>
          <w:b/>
          <w:bCs/>
          <w:iCs/>
          <w:color w:val="000000"/>
          <w:sz w:val="28"/>
          <w:szCs w:val="28"/>
          <w:lang w:val="uk-UA"/>
        </w:rPr>
        <w:t xml:space="preserve">послуг» </w:t>
      </w:r>
      <w:r>
        <w:rPr>
          <w:b/>
          <w:bCs/>
          <w:iCs/>
          <w:color w:val="000000"/>
          <w:sz w:val="28"/>
          <w:szCs w:val="28"/>
          <w:lang w:val="uk-UA"/>
        </w:rPr>
        <w:t>Баштечк</w:t>
      </w:r>
      <w:r w:rsidRPr="000E35A5">
        <w:rPr>
          <w:b/>
          <w:bCs/>
          <w:iCs/>
          <w:color w:val="000000"/>
          <w:sz w:val="28"/>
          <w:szCs w:val="28"/>
          <w:lang w:val="uk-UA"/>
        </w:rPr>
        <w:t>івської  сільської  ради</w:t>
      </w:r>
    </w:p>
    <w:p w:rsidR="009D719E" w:rsidRDefault="009D719E" w:rsidP="004959F8">
      <w:pPr>
        <w:rPr>
          <w:b/>
          <w:sz w:val="28"/>
          <w:szCs w:val="28"/>
          <w:lang w:val="uk-UA" w:eastAsia="uk-UA"/>
        </w:rPr>
      </w:pPr>
    </w:p>
    <w:p w:rsidR="009D719E" w:rsidRDefault="009D719E" w:rsidP="004959F8">
      <w:pPr>
        <w:shd w:val="clear" w:color="auto" w:fill="FFFFFF"/>
        <w:ind w:firstLine="709"/>
        <w:jc w:val="both"/>
        <w:rPr>
          <w:color w:val="000000"/>
          <w:sz w:val="28"/>
          <w:szCs w:val="28"/>
          <w:lang w:val="uk-UA"/>
        </w:rPr>
      </w:pPr>
      <w:r>
        <w:rPr>
          <w:color w:val="000000"/>
          <w:sz w:val="28"/>
          <w:szCs w:val="28"/>
          <w:lang w:val="uk-UA"/>
        </w:rPr>
        <w:t xml:space="preserve">Відповідно до ст. 25 </w:t>
      </w:r>
      <w:r w:rsidRPr="00AC70AE">
        <w:rPr>
          <w:color w:val="000000"/>
          <w:sz w:val="28"/>
          <w:szCs w:val="28"/>
          <w:lang w:val="uk-UA"/>
        </w:rPr>
        <w:t>Закон</w:t>
      </w:r>
      <w:r>
        <w:rPr>
          <w:color w:val="000000"/>
          <w:sz w:val="28"/>
          <w:szCs w:val="28"/>
          <w:lang w:val="uk-UA"/>
        </w:rPr>
        <w:t>у</w:t>
      </w:r>
      <w:r w:rsidRPr="00AC70AE">
        <w:rPr>
          <w:color w:val="000000"/>
          <w:sz w:val="28"/>
          <w:szCs w:val="28"/>
          <w:lang w:val="uk-UA"/>
        </w:rPr>
        <w:t xml:space="preserve"> України </w:t>
      </w:r>
      <w:r>
        <w:rPr>
          <w:color w:val="000000"/>
          <w:sz w:val="28"/>
          <w:szCs w:val="28"/>
          <w:lang w:val="uk-UA"/>
        </w:rPr>
        <w:t xml:space="preserve">від 21.05.1997 р. № 280/97-ВР </w:t>
      </w:r>
      <w:r w:rsidRPr="00AC70AE">
        <w:rPr>
          <w:color w:val="000000"/>
          <w:sz w:val="28"/>
          <w:szCs w:val="28"/>
          <w:lang w:val="uk-UA"/>
        </w:rPr>
        <w:t xml:space="preserve">«Про місцеве самоврядування в Україні», </w:t>
      </w:r>
      <w:r>
        <w:rPr>
          <w:color w:val="000000"/>
          <w:sz w:val="28"/>
          <w:szCs w:val="28"/>
          <w:lang w:val="uk-UA"/>
        </w:rPr>
        <w:t xml:space="preserve">абзацу другого ч. 10 ст. 12 Закону України від </w:t>
      </w:r>
      <w:r w:rsidRPr="000C0C2D">
        <w:rPr>
          <w:rStyle w:val="rvts44"/>
          <w:sz w:val="28"/>
          <w:szCs w:val="28"/>
          <w:lang w:val="uk-UA"/>
        </w:rPr>
        <w:t>6 вересня 2012 року</w:t>
      </w:r>
      <w:r w:rsidRPr="000C0C2D">
        <w:rPr>
          <w:rStyle w:val="rvts0"/>
          <w:sz w:val="28"/>
          <w:szCs w:val="28"/>
          <w:lang w:val="uk-UA"/>
        </w:rPr>
        <w:t xml:space="preserve"> </w:t>
      </w:r>
      <w:r w:rsidRPr="000C0C2D">
        <w:rPr>
          <w:rStyle w:val="rvts44"/>
          <w:sz w:val="28"/>
          <w:szCs w:val="28"/>
          <w:lang w:val="uk-UA"/>
        </w:rPr>
        <w:t>№ 5203-</w:t>
      </w:r>
      <w:r w:rsidRPr="000C0C2D">
        <w:rPr>
          <w:rStyle w:val="rvts44"/>
          <w:sz w:val="28"/>
          <w:szCs w:val="28"/>
        </w:rPr>
        <w:t>VI</w:t>
      </w:r>
      <w:r w:rsidRPr="00AC70AE">
        <w:rPr>
          <w:color w:val="000000"/>
          <w:sz w:val="28"/>
          <w:szCs w:val="28"/>
          <w:lang w:val="uk-UA"/>
        </w:rPr>
        <w:t xml:space="preserve"> «Про адміністративні послуги», Примірного регламенту центру надання адміністративних послуг</w:t>
      </w:r>
      <w:r>
        <w:rPr>
          <w:color w:val="000000"/>
          <w:sz w:val="28"/>
          <w:szCs w:val="28"/>
          <w:lang w:val="uk-UA"/>
        </w:rPr>
        <w:t>»</w:t>
      </w:r>
      <w:r w:rsidRPr="00AC70AE">
        <w:rPr>
          <w:color w:val="000000"/>
          <w:sz w:val="28"/>
          <w:szCs w:val="28"/>
          <w:lang w:val="uk-UA"/>
        </w:rPr>
        <w:t xml:space="preserve">, затвердженого постановою Кабінету Міністрів України від 01.08.2013 р. № 588 (зі змінами), </w:t>
      </w:r>
      <w:r w:rsidRPr="00AC70AE">
        <w:rPr>
          <w:sz w:val="28"/>
          <w:szCs w:val="28"/>
          <w:lang w:val="uk-UA"/>
        </w:rPr>
        <w:t xml:space="preserve">рішення </w:t>
      </w:r>
      <w:r>
        <w:rPr>
          <w:sz w:val="28"/>
          <w:szCs w:val="28"/>
          <w:lang w:val="uk-UA"/>
        </w:rPr>
        <w:t>Баштечківської</w:t>
      </w:r>
      <w:r w:rsidRPr="00AC70AE">
        <w:rPr>
          <w:sz w:val="28"/>
          <w:szCs w:val="28"/>
          <w:lang w:val="uk-UA"/>
        </w:rPr>
        <w:t xml:space="preserve"> </w:t>
      </w:r>
      <w:r>
        <w:rPr>
          <w:sz w:val="28"/>
          <w:szCs w:val="28"/>
          <w:lang w:val="uk-UA"/>
        </w:rPr>
        <w:t xml:space="preserve"> сільської ради від 10</w:t>
      </w:r>
      <w:r w:rsidRPr="00257AE9">
        <w:rPr>
          <w:sz w:val="28"/>
          <w:szCs w:val="28"/>
          <w:lang w:val="uk-UA"/>
        </w:rPr>
        <w:t>.</w:t>
      </w:r>
      <w:r>
        <w:rPr>
          <w:sz w:val="28"/>
          <w:szCs w:val="28"/>
          <w:lang w:val="uk-UA"/>
        </w:rPr>
        <w:t>12</w:t>
      </w:r>
      <w:r w:rsidRPr="00257AE9">
        <w:rPr>
          <w:sz w:val="28"/>
          <w:szCs w:val="28"/>
          <w:lang w:val="uk-UA"/>
        </w:rPr>
        <w:t xml:space="preserve">.2020 </w:t>
      </w:r>
      <w:r w:rsidRPr="00257AE9">
        <w:rPr>
          <w:color w:val="000000"/>
          <w:sz w:val="28"/>
          <w:szCs w:val="28"/>
          <w:lang w:val="uk-UA"/>
        </w:rPr>
        <w:t xml:space="preserve">№ </w:t>
      </w:r>
      <w:r>
        <w:rPr>
          <w:color w:val="000000"/>
          <w:sz w:val="28"/>
          <w:szCs w:val="28"/>
          <w:lang w:val="uk-UA"/>
        </w:rPr>
        <w:t>3-29</w:t>
      </w:r>
      <w:r w:rsidRPr="00257AE9">
        <w:rPr>
          <w:color w:val="000000"/>
          <w:sz w:val="28"/>
          <w:szCs w:val="28"/>
          <w:lang w:val="uk-UA"/>
        </w:rPr>
        <w:t>/VIII</w:t>
      </w:r>
      <w:r w:rsidRPr="00950BD3">
        <w:rPr>
          <w:color w:val="000000"/>
          <w:sz w:val="28"/>
          <w:szCs w:val="28"/>
          <w:lang w:val="uk-UA"/>
        </w:rPr>
        <w:t xml:space="preserve"> «</w:t>
      </w:r>
      <w:r w:rsidRPr="00950BD3">
        <w:rPr>
          <w:bCs/>
          <w:iCs/>
          <w:color w:val="000000"/>
          <w:sz w:val="28"/>
          <w:szCs w:val="28"/>
          <w:lang w:val="uk-UA"/>
        </w:rPr>
        <w:t xml:space="preserve">Про створення </w:t>
      </w:r>
      <w:r>
        <w:rPr>
          <w:bCs/>
          <w:iCs/>
          <w:color w:val="000000"/>
          <w:sz w:val="28"/>
          <w:szCs w:val="28"/>
          <w:lang w:val="uk-UA"/>
        </w:rPr>
        <w:t>відділу «</w:t>
      </w:r>
      <w:r w:rsidRPr="00950BD3">
        <w:rPr>
          <w:bCs/>
          <w:iCs/>
          <w:color w:val="000000"/>
          <w:sz w:val="28"/>
          <w:szCs w:val="28"/>
          <w:lang w:val="uk-UA"/>
        </w:rPr>
        <w:t>Центр надання адміністративних послуг</w:t>
      </w:r>
      <w:r>
        <w:rPr>
          <w:bCs/>
          <w:iCs/>
          <w:color w:val="000000"/>
          <w:sz w:val="28"/>
          <w:szCs w:val="28"/>
          <w:lang w:val="uk-UA"/>
        </w:rPr>
        <w:t>» Баштечківської</w:t>
      </w:r>
      <w:r w:rsidRPr="00950BD3">
        <w:rPr>
          <w:bCs/>
          <w:iCs/>
          <w:color w:val="000000"/>
          <w:sz w:val="28"/>
          <w:szCs w:val="28"/>
          <w:lang w:val="uk-UA"/>
        </w:rPr>
        <w:t xml:space="preserve"> сільської ради, затвердження його структури та відповідного Положення до нього»</w:t>
      </w:r>
      <w:r>
        <w:rPr>
          <w:sz w:val="28"/>
          <w:szCs w:val="28"/>
          <w:lang w:val="uk-UA"/>
        </w:rPr>
        <w:t xml:space="preserve">, </w:t>
      </w:r>
      <w:r w:rsidRPr="00AC70AE">
        <w:rPr>
          <w:sz w:val="28"/>
          <w:szCs w:val="28"/>
          <w:lang w:val="uk-UA"/>
        </w:rPr>
        <w:t xml:space="preserve"> та з</w:t>
      </w:r>
      <w:r w:rsidRPr="00AC70AE">
        <w:rPr>
          <w:color w:val="000000"/>
          <w:sz w:val="28"/>
          <w:szCs w:val="28"/>
          <w:lang w:val="uk-UA"/>
        </w:rPr>
        <w:t xml:space="preserve"> метою покращення якості надання адміністративних послуг</w:t>
      </w:r>
      <w:r>
        <w:rPr>
          <w:color w:val="000000"/>
          <w:sz w:val="28"/>
          <w:szCs w:val="28"/>
          <w:lang w:val="uk-UA"/>
        </w:rPr>
        <w:t xml:space="preserve">, </w:t>
      </w:r>
      <w:r w:rsidRPr="00AC70AE">
        <w:rPr>
          <w:color w:val="000000"/>
          <w:sz w:val="28"/>
          <w:szCs w:val="28"/>
          <w:lang w:val="uk-UA"/>
        </w:rPr>
        <w:t>сільськ</w:t>
      </w:r>
      <w:r>
        <w:rPr>
          <w:color w:val="000000"/>
          <w:sz w:val="28"/>
          <w:szCs w:val="28"/>
          <w:lang w:val="uk-UA"/>
        </w:rPr>
        <w:t>а рада</w:t>
      </w:r>
    </w:p>
    <w:p w:rsidR="009D719E" w:rsidRPr="00175892" w:rsidRDefault="009D719E" w:rsidP="004959F8">
      <w:pPr>
        <w:shd w:val="clear" w:color="auto" w:fill="FFFFFF"/>
        <w:ind w:hanging="709"/>
        <w:jc w:val="center"/>
        <w:rPr>
          <w:b/>
          <w:bCs/>
          <w:iCs/>
          <w:color w:val="000000"/>
          <w:sz w:val="28"/>
          <w:szCs w:val="28"/>
          <w:lang w:val="uk-UA"/>
        </w:rPr>
      </w:pPr>
      <w:r w:rsidRPr="00175892">
        <w:rPr>
          <w:b/>
          <w:bCs/>
          <w:iCs/>
          <w:color w:val="000000"/>
          <w:sz w:val="28"/>
          <w:szCs w:val="28"/>
          <w:lang w:val="uk-UA"/>
        </w:rPr>
        <w:t>ВИРІШИЛА:</w:t>
      </w:r>
    </w:p>
    <w:p w:rsidR="009D719E" w:rsidRDefault="009D719E" w:rsidP="004959F8">
      <w:pPr>
        <w:widowControl w:val="0"/>
        <w:autoSpaceDE w:val="0"/>
        <w:autoSpaceDN w:val="0"/>
        <w:adjustRightInd w:val="0"/>
        <w:spacing w:line="240" w:lineRule="atLeast"/>
        <w:ind w:right="-57"/>
        <w:jc w:val="both"/>
        <w:rPr>
          <w:sz w:val="28"/>
          <w:szCs w:val="28"/>
          <w:lang w:val="uk-UA"/>
        </w:rPr>
      </w:pPr>
      <w:r w:rsidRPr="00AE5009">
        <w:rPr>
          <w:sz w:val="28"/>
          <w:szCs w:val="28"/>
          <w:lang w:val="uk-UA"/>
        </w:rPr>
        <w:tab/>
      </w:r>
    </w:p>
    <w:p w:rsidR="009D719E" w:rsidRPr="000E35A5" w:rsidRDefault="009D719E" w:rsidP="00A70020">
      <w:pPr>
        <w:pStyle w:val="ListParagraph"/>
        <w:numPr>
          <w:ilvl w:val="0"/>
          <w:numId w:val="1"/>
        </w:numPr>
        <w:shd w:val="clear" w:color="auto" w:fill="FFFFFF"/>
        <w:tabs>
          <w:tab w:val="clear" w:pos="720"/>
          <w:tab w:val="num" w:pos="0"/>
          <w:tab w:val="left" w:pos="851"/>
        </w:tabs>
        <w:ind w:left="0" w:firstLine="567"/>
        <w:jc w:val="both"/>
        <w:rPr>
          <w:color w:val="000000"/>
          <w:sz w:val="28"/>
          <w:szCs w:val="28"/>
          <w:lang w:val="uk-UA"/>
        </w:rPr>
      </w:pPr>
      <w:r w:rsidRPr="000E35A5">
        <w:rPr>
          <w:color w:val="000000"/>
          <w:sz w:val="28"/>
          <w:szCs w:val="28"/>
          <w:lang w:val="uk-UA"/>
        </w:rPr>
        <w:t xml:space="preserve">Затвердити Регламент роботи відділу </w:t>
      </w:r>
      <w:r w:rsidRPr="000E35A5">
        <w:rPr>
          <w:bCs/>
          <w:iCs/>
          <w:color w:val="000000"/>
          <w:sz w:val="28"/>
          <w:szCs w:val="28"/>
          <w:lang w:val="uk-UA"/>
        </w:rPr>
        <w:t xml:space="preserve">«Центр надання адміністративних послуг» </w:t>
      </w:r>
      <w:r>
        <w:rPr>
          <w:bCs/>
          <w:iCs/>
          <w:color w:val="000000"/>
          <w:sz w:val="28"/>
          <w:szCs w:val="28"/>
          <w:lang w:val="uk-UA"/>
        </w:rPr>
        <w:t>Баштечківс</w:t>
      </w:r>
      <w:r w:rsidRPr="000E35A5">
        <w:rPr>
          <w:bCs/>
          <w:iCs/>
          <w:color w:val="000000"/>
          <w:sz w:val="28"/>
          <w:szCs w:val="28"/>
          <w:lang w:val="uk-UA"/>
        </w:rPr>
        <w:t>ької сільської ради</w:t>
      </w:r>
      <w:r w:rsidRPr="000E35A5">
        <w:rPr>
          <w:color w:val="000000"/>
          <w:sz w:val="28"/>
          <w:szCs w:val="28"/>
          <w:lang w:val="uk-UA"/>
        </w:rPr>
        <w:t xml:space="preserve"> (Додаток 1).</w:t>
      </w:r>
    </w:p>
    <w:p w:rsidR="009D719E" w:rsidRPr="00A70020" w:rsidRDefault="009D719E" w:rsidP="00A70020">
      <w:pPr>
        <w:pStyle w:val="ListParagraph"/>
        <w:numPr>
          <w:ilvl w:val="0"/>
          <w:numId w:val="1"/>
        </w:numPr>
        <w:tabs>
          <w:tab w:val="clear" w:pos="720"/>
          <w:tab w:val="num" w:pos="-142"/>
          <w:tab w:val="left" w:pos="851"/>
        </w:tabs>
        <w:ind w:left="0" w:firstLine="567"/>
        <w:jc w:val="both"/>
        <w:rPr>
          <w:sz w:val="28"/>
          <w:szCs w:val="28"/>
          <w:lang w:val="uk-UA"/>
        </w:rPr>
      </w:pPr>
      <w:r w:rsidRPr="00A70020">
        <w:rPr>
          <w:bCs/>
          <w:sz w:val="28"/>
          <w:szCs w:val="28"/>
          <w:lang w:val="uk-UA"/>
        </w:rPr>
        <w:t xml:space="preserve">Контроль за виконанням рішення покласти </w:t>
      </w:r>
      <w:r w:rsidRPr="00A70020">
        <w:rPr>
          <w:sz w:val="28"/>
          <w:szCs w:val="28"/>
          <w:lang w:val="uk-UA"/>
        </w:rPr>
        <w:t>постійну комісію з питань фінансів, бюджету, планування, соціально-економічного розвитку, інвестицій та міжнародного співробітництва.</w:t>
      </w:r>
    </w:p>
    <w:p w:rsidR="009D719E" w:rsidRDefault="009D719E" w:rsidP="004959F8">
      <w:pPr>
        <w:widowControl w:val="0"/>
        <w:autoSpaceDE w:val="0"/>
        <w:autoSpaceDN w:val="0"/>
        <w:adjustRightInd w:val="0"/>
        <w:jc w:val="both"/>
        <w:rPr>
          <w:sz w:val="28"/>
          <w:szCs w:val="28"/>
          <w:lang w:val="uk-UA"/>
        </w:rPr>
      </w:pPr>
    </w:p>
    <w:p w:rsidR="009D719E" w:rsidRDefault="009D719E" w:rsidP="004959F8">
      <w:pPr>
        <w:widowControl w:val="0"/>
        <w:autoSpaceDE w:val="0"/>
        <w:autoSpaceDN w:val="0"/>
        <w:adjustRightInd w:val="0"/>
        <w:jc w:val="both"/>
        <w:rPr>
          <w:sz w:val="28"/>
          <w:szCs w:val="28"/>
          <w:lang w:val="uk-UA"/>
        </w:rPr>
      </w:pPr>
    </w:p>
    <w:p w:rsidR="009D719E" w:rsidRPr="00AE5009" w:rsidRDefault="009D719E" w:rsidP="004959F8">
      <w:pPr>
        <w:widowControl w:val="0"/>
        <w:autoSpaceDE w:val="0"/>
        <w:autoSpaceDN w:val="0"/>
        <w:adjustRightInd w:val="0"/>
        <w:jc w:val="both"/>
        <w:rPr>
          <w:sz w:val="28"/>
          <w:szCs w:val="28"/>
          <w:lang w:val="uk-UA"/>
        </w:rPr>
      </w:pPr>
    </w:p>
    <w:p w:rsidR="009D719E" w:rsidRDefault="009D719E" w:rsidP="004959F8">
      <w:pPr>
        <w:widowControl w:val="0"/>
        <w:autoSpaceDE w:val="0"/>
        <w:autoSpaceDN w:val="0"/>
        <w:adjustRightInd w:val="0"/>
        <w:spacing w:line="240" w:lineRule="atLeast"/>
        <w:ind w:right="-57"/>
        <w:jc w:val="both"/>
        <w:rPr>
          <w:sz w:val="28"/>
          <w:szCs w:val="28"/>
          <w:lang w:val="uk-UA"/>
        </w:rPr>
      </w:pPr>
      <w:r w:rsidRPr="00AE5009">
        <w:rPr>
          <w:sz w:val="28"/>
          <w:szCs w:val="28"/>
          <w:lang w:val="uk-UA"/>
        </w:rPr>
        <w:t xml:space="preserve">Сільський голова                                                     </w:t>
      </w:r>
      <w:r>
        <w:rPr>
          <w:sz w:val="28"/>
          <w:szCs w:val="28"/>
          <w:lang w:val="uk-UA"/>
        </w:rPr>
        <w:t>Сергій МЕЛЬНИК</w:t>
      </w:r>
    </w:p>
    <w:p w:rsidR="009D719E" w:rsidRDefault="009D719E" w:rsidP="004959F8">
      <w:pPr>
        <w:widowControl w:val="0"/>
        <w:autoSpaceDE w:val="0"/>
        <w:autoSpaceDN w:val="0"/>
        <w:adjustRightInd w:val="0"/>
        <w:spacing w:line="240" w:lineRule="atLeast"/>
        <w:ind w:right="-57"/>
        <w:jc w:val="both"/>
        <w:rPr>
          <w:sz w:val="28"/>
          <w:szCs w:val="28"/>
          <w:lang w:val="uk-UA"/>
        </w:rPr>
      </w:pPr>
    </w:p>
    <w:p w:rsidR="009D719E" w:rsidRPr="00410E1C" w:rsidRDefault="009D719E" w:rsidP="004959F8">
      <w:pPr>
        <w:tabs>
          <w:tab w:val="left" w:pos="1665"/>
        </w:tabs>
        <w:jc w:val="center"/>
        <w:rPr>
          <w:color w:val="000000"/>
          <w:sz w:val="28"/>
          <w:szCs w:val="28"/>
        </w:rPr>
      </w:pPr>
    </w:p>
    <w:p w:rsidR="009D719E" w:rsidRDefault="009D719E" w:rsidP="004959F8">
      <w:pPr>
        <w:tabs>
          <w:tab w:val="left" w:pos="1665"/>
        </w:tabs>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9D719E" w:rsidRDefault="009D719E" w:rsidP="004959F8">
      <w:pPr>
        <w:tabs>
          <w:tab w:val="left" w:pos="1665"/>
        </w:tabs>
        <w:rPr>
          <w:color w:val="000000"/>
          <w:sz w:val="28"/>
          <w:szCs w:val="28"/>
        </w:rPr>
      </w:pPr>
    </w:p>
    <w:p w:rsidR="009D719E" w:rsidRDefault="009D719E" w:rsidP="004959F8">
      <w:pPr>
        <w:tabs>
          <w:tab w:val="left" w:pos="1665"/>
        </w:tabs>
        <w:rPr>
          <w:color w:val="000000"/>
          <w:sz w:val="28"/>
          <w:szCs w:val="28"/>
        </w:rPr>
      </w:pPr>
    </w:p>
    <w:p w:rsidR="009D719E" w:rsidRDefault="009D719E" w:rsidP="004959F8">
      <w:pPr>
        <w:tabs>
          <w:tab w:val="left" w:pos="1665"/>
        </w:tabs>
        <w:rPr>
          <w:color w:val="000000"/>
          <w:sz w:val="28"/>
          <w:szCs w:val="28"/>
        </w:rPr>
      </w:pPr>
    </w:p>
    <w:p w:rsidR="009D719E" w:rsidRDefault="009D719E" w:rsidP="004959F8">
      <w:pPr>
        <w:tabs>
          <w:tab w:val="left" w:pos="1665"/>
        </w:tabs>
        <w:rPr>
          <w:color w:val="000000"/>
          <w:sz w:val="28"/>
          <w:szCs w:val="28"/>
        </w:rPr>
      </w:pPr>
    </w:p>
    <w:p w:rsidR="009D719E" w:rsidRDefault="009D719E" w:rsidP="004959F8">
      <w:pPr>
        <w:tabs>
          <w:tab w:val="left" w:pos="1665"/>
        </w:tabs>
        <w:rPr>
          <w:color w:val="000000"/>
          <w:sz w:val="28"/>
          <w:szCs w:val="28"/>
        </w:rPr>
      </w:pPr>
    </w:p>
    <w:p w:rsidR="009D719E" w:rsidRDefault="009D719E" w:rsidP="004959F8">
      <w:pPr>
        <w:tabs>
          <w:tab w:val="left" w:pos="1665"/>
        </w:tabs>
        <w:rPr>
          <w:color w:val="000000"/>
          <w:sz w:val="28"/>
          <w:szCs w:val="28"/>
        </w:rPr>
      </w:pPr>
    </w:p>
    <w:p w:rsidR="009D719E" w:rsidRDefault="009D719E" w:rsidP="004959F8">
      <w:pPr>
        <w:tabs>
          <w:tab w:val="left" w:pos="1665"/>
        </w:tabs>
        <w:rPr>
          <w:color w:val="000000"/>
          <w:sz w:val="28"/>
          <w:szCs w:val="28"/>
          <w:lang w:val="en-US"/>
        </w:rPr>
      </w:pPr>
    </w:p>
    <w:p w:rsidR="009D719E" w:rsidRPr="006C72FE" w:rsidRDefault="009D719E" w:rsidP="004959F8">
      <w:pPr>
        <w:tabs>
          <w:tab w:val="left" w:pos="1665"/>
        </w:tabs>
        <w:rPr>
          <w:color w:val="000000"/>
          <w:sz w:val="28"/>
          <w:szCs w:val="28"/>
          <w:lang w:val="en-US"/>
        </w:rPr>
      </w:pPr>
    </w:p>
    <w:p w:rsidR="009D719E" w:rsidRPr="007B6444" w:rsidRDefault="009D719E" w:rsidP="00A70020">
      <w:pPr>
        <w:widowControl w:val="0"/>
        <w:autoSpaceDE w:val="0"/>
        <w:autoSpaceDN w:val="0"/>
        <w:adjustRightInd w:val="0"/>
        <w:spacing w:line="240" w:lineRule="atLeast"/>
        <w:ind w:left="5529" w:right="-57"/>
        <w:jc w:val="both"/>
        <w:rPr>
          <w:sz w:val="28"/>
          <w:szCs w:val="28"/>
          <w:lang w:val="uk-UA"/>
        </w:rPr>
      </w:pPr>
      <w:r>
        <w:rPr>
          <w:sz w:val="28"/>
          <w:szCs w:val="28"/>
          <w:lang w:val="uk-UA"/>
        </w:rPr>
        <w:t xml:space="preserve">              </w:t>
      </w:r>
      <w:r w:rsidRPr="007B6444">
        <w:rPr>
          <w:sz w:val="28"/>
          <w:szCs w:val="28"/>
          <w:lang w:val="uk-UA"/>
        </w:rPr>
        <w:t>До</w:t>
      </w:r>
      <w:bookmarkStart w:id="0" w:name="_GoBack"/>
      <w:bookmarkEnd w:id="0"/>
      <w:r w:rsidRPr="007B6444">
        <w:rPr>
          <w:sz w:val="28"/>
          <w:szCs w:val="28"/>
          <w:lang w:val="uk-UA"/>
        </w:rPr>
        <w:t xml:space="preserve">даток </w:t>
      </w:r>
    </w:p>
    <w:p w:rsidR="009D719E" w:rsidRDefault="009D719E" w:rsidP="00A70020">
      <w:pPr>
        <w:widowControl w:val="0"/>
        <w:autoSpaceDE w:val="0"/>
        <w:autoSpaceDN w:val="0"/>
        <w:adjustRightInd w:val="0"/>
        <w:spacing w:line="240" w:lineRule="atLeast"/>
        <w:ind w:left="5529" w:right="-57"/>
        <w:jc w:val="both"/>
        <w:rPr>
          <w:sz w:val="28"/>
          <w:szCs w:val="28"/>
          <w:lang w:val="uk-UA"/>
        </w:rPr>
      </w:pPr>
      <w:r w:rsidRPr="007B6444">
        <w:rPr>
          <w:sz w:val="28"/>
          <w:szCs w:val="28"/>
          <w:lang w:val="uk-UA"/>
        </w:rPr>
        <w:t xml:space="preserve">до рішення сільської ради </w:t>
      </w:r>
    </w:p>
    <w:p w:rsidR="009D719E" w:rsidRPr="007B6444" w:rsidRDefault="009D719E" w:rsidP="00A70020">
      <w:pPr>
        <w:widowControl w:val="0"/>
        <w:autoSpaceDE w:val="0"/>
        <w:autoSpaceDN w:val="0"/>
        <w:adjustRightInd w:val="0"/>
        <w:spacing w:line="240" w:lineRule="atLeast"/>
        <w:ind w:left="5529" w:right="-57"/>
        <w:jc w:val="both"/>
        <w:rPr>
          <w:sz w:val="28"/>
          <w:szCs w:val="28"/>
          <w:lang w:val="uk-UA"/>
        </w:rPr>
      </w:pPr>
      <w:r>
        <w:rPr>
          <w:sz w:val="28"/>
          <w:szCs w:val="28"/>
          <w:lang w:val="uk-UA"/>
        </w:rPr>
        <w:t xml:space="preserve">від </w:t>
      </w:r>
      <w:r w:rsidRPr="006C72FE">
        <w:rPr>
          <w:sz w:val="28"/>
          <w:szCs w:val="28"/>
          <w:lang w:val="uk-UA"/>
        </w:rPr>
        <w:t>24.12.</w:t>
      </w:r>
      <w:r>
        <w:rPr>
          <w:sz w:val="28"/>
          <w:szCs w:val="28"/>
          <w:lang w:val="uk-UA"/>
        </w:rPr>
        <w:t>2020 р. № 4-6</w:t>
      </w:r>
      <w:r w:rsidRPr="007B6444">
        <w:rPr>
          <w:sz w:val="28"/>
          <w:szCs w:val="28"/>
          <w:lang w:val="uk-UA"/>
        </w:rPr>
        <w:t>/</w:t>
      </w:r>
      <w:r w:rsidRPr="007B6444">
        <w:rPr>
          <w:sz w:val="28"/>
          <w:szCs w:val="28"/>
          <w:lang w:val="en-US"/>
        </w:rPr>
        <w:t>V</w:t>
      </w:r>
      <w:r w:rsidRPr="007B6444">
        <w:rPr>
          <w:sz w:val="28"/>
          <w:szCs w:val="28"/>
          <w:lang w:val="uk-UA"/>
        </w:rPr>
        <w:t>ІІІ</w:t>
      </w:r>
    </w:p>
    <w:p w:rsidR="009D719E" w:rsidRPr="00A72E4F" w:rsidRDefault="009D719E" w:rsidP="004959F8">
      <w:pPr>
        <w:rPr>
          <w:lang w:val="uk-UA"/>
        </w:rPr>
      </w:pPr>
    </w:p>
    <w:p w:rsidR="009D719E" w:rsidRPr="00A72E4F" w:rsidRDefault="009D719E" w:rsidP="004959F8">
      <w:pPr>
        <w:pStyle w:val="NormalWeb"/>
        <w:spacing w:before="0" w:after="0"/>
        <w:jc w:val="center"/>
        <w:rPr>
          <w:b/>
          <w:bCs/>
          <w:sz w:val="28"/>
          <w:szCs w:val="28"/>
          <w:lang w:val="uk-UA"/>
        </w:rPr>
      </w:pPr>
      <w:r w:rsidRPr="00A72E4F">
        <w:rPr>
          <w:b/>
          <w:bCs/>
          <w:sz w:val="28"/>
          <w:szCs w:val="28"/>
          <w:lang w:val="uk-UA"/>
        </w:rPr>
        <w:t>РЕГЛАМЕНТ</w:t>
      </w:r>
    </w:p>
    <w:p w:rsidR="009D719E" w:rsidRPr="00713DC5" w:rsidRDefault="009D719E" w:rsidP="004959F8">
      <w:pPr>
        <w:pStyle w:val="NormalWeb"/>
        <w:spacing w:before="0" w:after="0"/>
        <w:jc w:val="center"/>
        <w:rPr>
          <w:b/>
          <w:bCs/>
          <w:sz w:val="28"/>
          <w:szCs w:val="28"/>
          <w:lang w:val="uk-UA"/>
        </w:rPr>
      </w:pPr>
      <w:r w:rsidRPr="00A72E4F">
        <w:rPr>
          <w:b/>
          <w:bCs/>
          <w:sz w:val="28"/>
          <w:szCs w:val="28"/>
          <w:lang w:val="uk-UA"/>
        </w:rPr>
        <w:t xml:space="preserve">РОБОТИ </w:t>
      </w:r>
      <w:r>
        <w:rPr>
          <w:b/>
          <w:bCs/>
          <w:sz w:val="28"/>
          <w:szCs w:val="28"/>
          <w:lang w:val="uk-UA"/>
        </w:rPr>
        <w:t>ВІДДІЛУ «</w:t>
      </w:r>
      <w:r w:rsidRPr="00A72E4F">
        <w:rPr>
          <w:b/>
          <w:bCs/>
          <w:sz w:val="28"/>
          <w:szCs w:val="28"/>
          <w:lang w:val="uk-UA"/>
        </w:rPr>
        <w:t>ЦЕНТР НАДАННЯ АДМІНІСТРАТИВНИХ ПОСЛУГ</w:t>
      </w:r>
      <w:r>
        <w:rPr>
          <w:b/>
          <w:bCs/>
          <w:sz w:val="28"/>
          <w:szCs w:val="28"/>
          <w:lang w:val="uk-UA"/>
        </w:rPr>
        <w:t xml:space="preserve">» БАШТЕЧКІВСЬКОЇ </w:t>
      </w:r>
      <w:r w:rsidRPr="00A72E4F">
        <w:rPr>
          <w:b/>
          <w:bCs/>
          <w:sz w:val="28"/>
          <w:szCs w:val="28"/>
          <w:lang w:val="uk-UA"/>
        </w:rPr>
        <w:t>СІЛЬСЬКОЇ РАДИ</w:t>
      </w:r>
    </w:p>
    <w:p w:rsidR="009D719E" w:rsidRDefault="009D719E" w:rsidP="004959F8">
      <w:pPr>
        <w:pStyle w:val="NormalWeb"/>
        <w:spacing w:before="0" w:after="0" w:line="360" w:lineRule="atLeast"/>
        <w:jc w:val="center"/>
        <w:rPr>
          <w:b/>
          <w:bCs/>
          <w:sz w:val="28"/>
          <w:szCs w:val="28"/>
          <w:lang w:val="uk-UA"/>
        </w:rPr>
      </w:pPr>
    </w:p>
    <w:p w:rsidR="009D719E" w:rsidRPr="00713DC5" w:rsidRDefault="009D719E" w:rsidP="004959F8">
      <w:pPr>
        <w:pStyle w:val="NormalWeb"/>
        <w:spacing w:before="0" w:after="0" w:line="360" w:lineRule="atLeast"/>
        <w:jc w:val="center"/>
        <w:rPr>
          <w:sz w:val="28"/>
          <w:szCs w:val="28"/>
          <w:lang w:val="uk-UA"/>
        </w:rPr>
      </w:pPr>
      <w:r w:rsidRPr="00713DC5">
        <w:rPr>
          <w:b/>
          <w:bCs/>
          <w:sz w:val="28"/>
          <w:szCs w:val="28"/>
          <w:lang w:val="uk-UA"/>
        </w:rPr>
        <w:t>РОЗДІЛ 1. ЗАГАЛЬНІ ПОЛОЖЕННЯ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sz w:val="28"/>
          <w:szCs w:val="28"/>
          <w:lang w:val="uk-UA"/>
        </w:rPr>
        <w:t xml:space="preserve">1.1. Цей Регламент визначає порядок організації роботи </w:t>
      </w:r>
      <w:r>
        <w:rPr>
          <w:sz w:val="28"/>
          <w:szCs w:val="28"/>
          <w:lang w:val="uk-UA"/>
        </w:rPr>
        <w:t>відділу «Центр</w:t>
      </w:r>
      <w:r w:rsidRPr="00713DC5">
        <w:rPr>
          <w:sz w:val="28"/>
          <w:szCs w:val="28"/>
          <w:lang w:val="uk-UA"/>
        </w:rPr>
        <w:t xml:space="preserve"> надання адміністративних послуг</w:t>
      </w:r>
      <w:r>
        <w:rPr>
          <w:sz w:val="28"/>
          <w:szCs w:val="28"/>
          <w:lang w:val="uk-UA"/>
        </w:rPr>
        <w:t>» Баштечківської сільської ради</w:t>
      </w:r>
      <w:r w:rsidRPr="00713DC5">
        <w:rPr>
          <w:sz w:val="28"/>
          <w:szCs w:val="28"/>
          <w:lang w:val="uk-UA"/>
        </w:rPr>
        <w:t xml:space="preserve"> (далі – ЦНАП</w:t>
      </w:r>
      <w:r>
        <w:rPr>
          <w:sz w:val="28"/>
          <w:szCs w:val="28"/>
          <w:lang w:val="uk-UA"/>
        </w:rPr>
        <w:t xml:space="preserve"> або центр</w:t>
      </w:r>
      <w:r w:rsidRPr="00713DC5">
        <w:rPr>
          <w:sz w:val="28"/>
          <w:szCs w:val="28"/>
          <w:lang w:val="uk-UA"/>
        </w:rPr>
        <w:t xml:space="preserve">), </w:t>
      </w:r>
      <w:r w:rsidRPr="00713DC5">
        <w:rPr>
          <w:color w:val="000000"/>
          <w:sz w:val="28"/>
          <w:szCs w:val="28"/>
          <w:lang w:val="uk-UA"/>
        </w:rPr>
        <w:t>його територіальних підрозділів, віддалених робочих місць адміністраторів, порядок дій адміністраторів</w:t>
      </w:r>
      <w:r>
        <w:rPr>
          <w:color w:val="000000"/>
          <w:sz w:val="28"/>
          <w:szCs w:val="28"/>
          <w:lang w:val="uk-UA"/>
        </w:rPr>
        <w:t>,</w:t>
      </w:r>
      <w:r w:rsidRPr="00713DC5">
        <w:rPr>
          <w:sz w:val="28"/>
          <w:szCs w:val="28"/>
          <w:lang w:val="uk-UA"/>
        </w:rPr>
        <w:t xml:space="preserve"> інших працівників</w:t>
      </w:r>
      <w:r w:rsidRPr="00713DC5">
        <w:rPr>
          <w:color w:val="000000"/>
          <w:sz w:val="28"/>
          <w:szCs w:val="28"/>
          <w:lang w:val="uk-UA"/>
        </w:rPr>
        <w:t xml:space="preserve"> центру та їх взаємодії із суб’єктами надання адміністративних послуг.</w:t>
      </w:r>
    </w:p>
    <w:p w:rsidR="009D719E" w:rsidRPr="00713DC5" w:rsidRDefault="009D719E" w:rsidP="004959F8">
      <w:pPr>
        <w:ind w:firstLine="709"/>
        <w:jc w:val="both"/>
        <w:rPr>
          <w:b/>
          <w:bCs/>
          <w:sz w:val="28"/>
          <w:szCs w:val="28"/>
          <w:lang w:val="uk-UA"/>
        </w:rPr>
      </w:pPr>
      <w:r w:rsidRPr="00713DC5">
        <w:rPr>
          <w:sz w:val="28"/>
          <w:szCs w:val="28"/>
          <w:lang w:val="uk-UA"/>
        </w:rPr>
        <w:t>1.2. У цьому Регламенті терміни вживаються у значенні, наведеному в Законі України «Про адміністративні послуги».</w:t>
      </w:r>
    </w:p>
    <w:p w:rsidR="009D719E" w:rsidRPr="00713DC5" w:rsidRDefault="009D719E" w:rsidP="004959F8">
      <w:pPr>
        <w:pStyle w:val="NormalWeb"/>
        <w:spacing w:before="0" w:after="0"/>
        <w:ind w:firstLine="709"/>
        <w:jc w:val="both"/>
        <w:rPr>
          <w:sz w:val="28"/>
          <w:szCs w:val="28"/>
          <w:lang w:val="uk-UA"/>
        </w:rPr>
      </w:pPr>
      <w:r w:rsidRPr="00713DC5">
        <w:rPr>
          <w:sz w:val="28"/>
          <w:szCs w:val="28"/>
          <w:lang w:val="uk-UA"/>
        </w:rPr>
        <w:t xml:space="preserve">1.3. Надання адміністративних послуг у ЦНАП здійснюється з дотриманням таких принципів: </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1" w:name="n33"/>
      <w:bookmarkEnd w:id="1"/>
      <w:r w:rsidRPr="00713DC5">
        <w:rPr>
          <w:color w:val="000000"/>
          <w:sz w:val="28"/>
          <w:szCs w:val="28"/>
          <w:lang w:val="uk-UA"/>
        </w:rPr>
        <w:t>верховенства права, у тому числі законності та юридичної визначеності;</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стабільності;</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рівності перед законом;</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відкритості та прозорості;</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оперативності та своєчасності;</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доступності інформації про надання адміністративних послуг;</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захищеності персональних даних;</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неупередженості та справедливості;</w:t>
      </w:r>
    </w:p>
    <w:p w:rsidR="009D719E"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доступності та зручності для суб’єктів звернення.</w:t>
      </w:r>
    </w:p>
    <w:p w:rsidR="009D719E" w:rsidRDefault="009D719E" w:rsidP="004959F8">
      <w:pPr>
        <w:ind w:firstLine="709"/>
        <w:jc w:val="both"/>
        <w:rPr>
          <w:sz w:val="28"/>
          <w:szCs w:val="28"/>
          <w:lang w:val="uk-UA"/>
        </w:rPr>
      </w:pPr>
      <w:bookmarkStart w:id="2" w:name="n34"/>
      <w:bookmarkStart w:id="3" w:name="n35"/>
      <w:bookmarkStart w:id="4" w:name="n36"/>
      <w:bookmarkStart w:id="5" w:name="n37"/>
      <w:bookmarkStart w:id="6" w:name="n38"/>
      <w:bookmarkStart w:id="7" w:name="n39"/>
      <w:bookmarkStart w:id="8" w:name="n40"/>
      <w:bookmarkStart w:id="9" w:name="n41"/>
      <w:bookmarkStart w:id="10" w:name="n42"/>
      <w:bookmarkStart w:id="11" w:name="n24"/>
      <w:bookmarkEnd w:id="2"/>
      <w:bookmarkEnd w:id="3"/>
      <w:bookmarkEnd w:id="4"/>
      <w:bookmarkEnd w:id="5"/>
      <w:bookmarkEnd w:id="6"/>
      <w:bookmarkEnd w:id="7"/>
      <w:bookmarkEnd w:id="8"/>
      <w:bookmarkEnd w:id="9"/>
      <w:bookmarkEnd w:id="10"/>
      <w:bookmarkEnd w:id="11"/>
      <w:r w:rsidRPr="00713DC5">
        <w:rPr>
          <w:sz w:val="28"/>
          <w:szCs w:val="28"/>
          <w:lang w:val="uk-UA"/>
        </w:rPr>
        <w:t xml:space="preserve">1.4. ЦНАП у своїй діяльності керується </w:t>
      </w:r>
      <w:hyperlink r:id="rId7" w:anchor="n1654" w:tgtFrame="_blank" w:history="1">
        <w:r w:rsidRPr="00713DC5">
          <w:rPr>
            <w:sz w:val="28"/>
            <w:szCs w:val="28"/>
            <w:lang w:val="uk-UA"/>
          </w:rPr>
          <w:t>Конституцією</w:t>
        </w:r>
      </w:hyperlink>
      <w:r w:rsidRPr="00713DC5">
        <w:rPr>
          <w:sz w:val="28"/>
          <w:szCs w:val="28"/>
          <w:lang w:val="uk-UA"/>
        </w:rPr>
        <w:t xml:space="preserve">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w:t>
      </w:r>
      <w:r>
        <w:rPr>
          <w:sz w:val="28"/>
          <w:szCs w:val="28"/>
          <w:lang w:val="uk-UA"/>
        </w:rPr>
        <w:t>ЦНАП</w:t>
      </w:r>
      <w:r w:rsidRPr="00713DC5">
        <w:rPr>
          <w:sz w:val="28"/>
          <w:szCs w:val="28"/>
          <w:lang w:val="uk-UA"/>
        </w:rPr>
        <w:t xml:space="preserve"> та Регламентом </w:t>
      </w:r>
      <w:r>
        <w:rPr>
          <w:sz w:val="28"/>
          <w:szCs w:val="28"/>
          <w:lang w:val="uk-UA"/>
        </w:rPr>
        <w:t>роботи ЦНАП</w:t>
      </w:r>
      <w:r w:rsidRPr="00713DC5">
        <w:rPr>
          <w:sz w:val="28"/>
          <w:szCs w:val="28"/>
          <w:lang w:val="uk-UA"/>
        </w:rPr>
        <w:t>.</w:t>
      </w:r>
    </w:p>
    <w:p w:rsidR="009D719E" w:rsidRDefault="009D719E" w:rsidP="004959F8">
      <w:pPr>
        <w:ind w:firstLine="709"/>
        <w:jc w:val="both"/>
        <w:rPr>
          <w:sz w:val="28"/>
          <w:szCs w:val="28"/>
          <w:lang w:val="uk-UA"/>
        </w:rPr>
      </w:pPr>
      <w:r w:rsidRPr="00713DC5">
        <w:rPr>
          <w:sz w:val="28"/>
          <w:szCs w:val="28"/>
          <w:lang w:val="uk-UA"/>
        </w:rPr>
        <w:t xml:space="preserve">1.5. Дотримання вимог  Регламенту роботи ЦНАП є обов’язковим до виконання усіма працівниками виконавчих органів </w:t>
      </w:r>
      <w:r>
        <w:rPr>
          <w:sz w:val="28"/>
          <w:szCs w:val="28"/>
          <w:lang w:val="uk-UA"/>
        </w:rPr>
        <w:t xml:space="preserve">Баштечківської </w:t>
      </w:r>
      <w:r w:rsidRPr="00A72E4F">
        <w:rPr>
          <w:sz w:val="28"/>
          <w:szCs w:val="28"/>
          <w:lang w:val="uk-UA"/>
        </w:rPr>
        <w:t>сільської  ради,</w:t>
      </w:r>
      <w:r>
        <w:rPr>
          <w:sz w:val="28"/>
          <w:szCs w:val="28"/>
          <w:lang w:val="uk-UA"/>
        </w:rPr>
        <w:t xml:space="preserve"> а також для суб’єктів надання адміністративних послуг в частині надання відповідних послуг через ЦНАП.</w:t>
      </w:r>
    </w:p>
    <w:p w:rsidR="009D719E" w:rsidRDefault="009D719E" w:rsidP="004959F8">
      <w:pPr>
        <w:ind w:firstLine="709"/>
        <w:jc w:val="both"/>
        <w:rPr>
          <w:sz w:val="28"/>
          <w:szCs w:val="28"/>
          <w:lang w:val="uk-UA"/>
        </w:rPr>
      </w:pPr>
    </w:p>
    <w:p w:rsidR="009D719E" w:rsidRDefault="009D719E" w:rsidP="004959F8">
      <w:pPr>
        <w:ind w:firstLine="709"/>
        <w:jc w:val="both"/>
        <w:rPr>
          <w:sz w:val="28"/>
          <w:szCs w:val="28"/>
          <w:lang w:val="uk-UA"/>
        </w:rPr>
      </w:pPr>
    </w:p>
    <w:p w:rsidR="009D719E" w:rsidRPr="00713DC5" w:rsidRDefault="009D719E" w:rsidP="004959F8">
      <w:pPr>
        <w:ind w:firstLine="709"/>
        <w:jc w:val="center"/>
        <w:rPr>
          <w:b/>
          <w:bCs/>
          <w:sz w:val="28"/>
          <w:szCs w:val="28"/>
          <w:lang w:val="uk-UA"/>
        </w:rPr>
      </w:pPr>
      <w:r w:rsidRPr="00713DC5">
        <w:rPr>
          <w:b/>
          <w:bCs/>
          <w:sz w:val="28"/>
          <w:szCs w:val="28"/>
          <w:lang w:val="uk-UA"/>
        </w:rPr>
        <w:t>РОЗДІЛ 2. ПРИМІЩЕННЯ, В ЯКОМУ РОЗМІЩУЄТЬСЯ ЦНАП</w:t>
      </w:r>
    </w:p>
    <w:p w:rsidR="009D719E" w:rsidRPr="00713DC5" w:rsidRDefault="009D719E" w:rsidP="004959F8">
      <w:pPr>
        <w:ind w:firstLine="709"/>
        <w:jc w:val="both"/>
        <w:rPr>
          <w:sz w:val="28"/>
          <w:szCs w:val="28"/>
          <w:lang w:val="uk-UA"/>
        </w:rPr>
      </w:pPr>
      <w:r w:rsidRPr="00713DC5">
        <w:rPr>
          <w:sz w:val="28"/>
          <w:szCs w:val="28"/>
          <w:lang w:val="uk-UA"/>
        </w:rPr>
        <w:t>2.1. ЦНАП розміщ</w:t>
      </w:r>
      <w:r>
        <w:rPr>
          <w:sz w:val="28"/>
          <w:szCs w:val="28"/>
          <w:lang w:val="uk-UA"/>
        </w:rPr>
        <w:t>у</w:t>
      </w:r>
      <w:r w:rsidRPr="00713DC5">
        <w:rPr>
          <w:sz w:val="28"/>
          <w:szCs w:val="28"/>
          <w:lang w:val="uk-UA"/>
        </w:rPr>
        <w:t xml:space="preserve">ється в центральній частині </w:t>
      </w:r>
      <w:bookmarkStart w:id="12" w:name="n27"/>
      <w:bookmarkEnd w:id="12"/>
      <w:r>
        <w:rPr>
          <w:sz w:val="28"/>
          <w:szCs w:val="28"/>
          <w:lang w:val="uk-UA"/>
        </w:rPr>
        <w:t xml:space="preserve">Баштечківської  ОТГ </w:t>
      </w:r>
      <w:r w:rsidRPr="00713DC5">
        <w:rPr>
          <w:color w:val="000000"/>
          <w:sz w:val="28"/>
          <w:szCs w:val="28"/>
          <w:lang w:val="uk-UA"/>
        </w:rPr>
        <w:t>або іншому зручному для суб’єктів звернення місці з розвинутою транспортною інфраструктурою.</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sz w:val="28"/>
          <w:szCs w:val="28"/>
          <w:lang w:val="uk-UA"/>
        </w:rPr>
        <w:t xml:space="preserve">На вході до приміщення </w:t>
      </w:r>
      <w:r w:rsidRPr="00713DC5">
        <w:rPr>
          <w:color w:val="000000"/>
          <w:sz w:val="28"/>
          <w:szCs w:val="28"/>
          <w:lang w:val="uk-UA"/>
        </w:rPr>
        <w:t xml:space="preserve">(будівлі) </w:t>
      </w:r>
      <w:r w:rsidRPr="00713DC5">
        <w:rPr>
          <w:sz w:val="28"/>
          <w:szCs w:val="28"/>
          <w:lang w:val="uk-UA"/>
        </w:rPr>
        <w:t xml:space="preserve">розміщується інформаційна вивіска з найменуванням ЦНАП </w:t>
      </w:r>
      <w:r w:rsidRPr="00713DC5">
        <w:rPr>
          <w:color w:val="000000"/>
          <w:sz w:val="28"/>
          <w:szCs w:val="28"/>
          <w:lang w:val="uk-UA"/>
        </w:rPr>
        <w:t>та табличка з інформацією про його місцезнаходження, графік роботи тощо.</w:t>
      </w:r>
    </w:p>
    <w:p w:rsidR="009D719E" w:rsidRPr="00787D00" w:rsidRDefault="009D719E" w:rsidP="004959F8">
      <w:pPr>
        <w:pStyle w:val="rvps2"/>
        <w:spacing w:before="0" w:beforeAutospacing="0" w:after="0" w:afterAutospacing="0"/>
        <w:ind w:firstLine="567"/>
        <w:jc w:val="both"/>
        <w:rPr>
          <w:sz w:val="28"/>
          <w:szCs w:val="28"/>
          <w:lang w:val="uk-UA"/>
        </w:rPr>
      </w:pPr>
      <w:r w:rsidRPr="009C1446">
        <w:rPr>
          <w:sz w:val="28"/>
          <w:szCs w:val="28"/>
          <w:lang w:val="uk-UA"/>
        </w:rPr>
        <w:t>Графік роботи ЦНАП, його територіальних підрозділів, віддалених робочих місць адміністраторів такого центру (в разі їх утворення) затверджується органом, що утворив центр (</w:t>
      </w:r>
      <w:r>
        <w:rPr>
          <w:sz w:val="28"/>
          <w:szCs w:val="28"/>
          <w:lang w:val="uk-UA"/>
        </w:rPr>
        <w:t>Баштечківська</w:t>
      </w:r>
      <w:r w:rsidRPr="009C1446">
        <w:rPr>
          <w:sz w:val="28"/>
          <w:szCs w:val="28"/>
          <w:lang w:val="uk-UA"/>
        </w:rPr>
        <w:t xml:space="preserve"> сільська рада), з урахуванням потреб суб’єктів звернення та відповідно до вимог </w:t>
      </w:r>
      <w:hyperlink r:id="rId8" w:anchor="n3" w:tgtFrame="_blank" w:history="1">
        <w:r w:rsidRPr="00787D00">
          <w:rPr>
            <w:rStyle w:val="Hyperlink"/>
            <w:color w:val="auto"/>
            <w:sz w:val="28"/>
            <w:szCs w:val="28"/>
            <w:lang w:val="uk-UA"/>
          </w:rPr>
          <w:t>Закону України “Про адміністративні послуги”</w:t>
        </w:r>
      </w:hyperlink>
      <w:r w:rsidRPr="00787D00">
        <w:rPr>
          <w:sz w:val="28"/>
          <w:szCs w:val="28"/>
          <w:lang w:val="uk-UA"/>
        </w:rPr>
        <w:t>.</w:t>
      </w:r>
    </w:p>
    <w:p w:rsidR="009D719E" w:rsidRPr="009C1446" w:rsidRDefault="009D719E" w:rsidP="004959F8">
      <w:pPr>
        <w:pStyle w:val="rvps2"/>
        <w:spacing w:before="0" w:beforeAutospacing="0" w:after="0" w:afterAutospacing="0"/>
        <w:ind w:firstLine="709"/>
        <w:jc w:val="both"/>
        <w:rPr>
          <w:sz w:val="28"/>
          <w:szCs w:val="28"/>
          <w:lang w:val="uk-UA"/>
        </w:rPr>
      </w:pPr>
      <w:bookmarkStart w:id="13" w:name="n28"/>
      <w:bookmarkStart w:id="14" w:name="n29"/>
      <w:bookmarkEnd w:id="13"/>
      <w:bookmarkEnd w:id="14"/>
      <w:r w:rsidRPr="009C1446">
        <w:rPr>
          <w:sz w:val="28"/>
          <w:szCs w:val="28"/>
          <w:lang w:val="uk-UA"/>
        </w:rPr>
        <w:t>Вхід до приміщень ЦНАП, який має сходи, повинен бути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візочків.</w:t>
      </w:r>
    </w:p>
    <w:p w:rsidR="009D719E" w:rsidRPr="009C1446" w:rsidRDefault="009D719E" w:rsidP="004959F8">
      <w:pPr>
        <w:pStyle w:val="rvps2"/>
        <w:spacing w:before="0" w:beforeAutospacing="0" w:after="0" w:afterAutospacing="0"/>
        <w:ind w:firstLine="709"/>
        <w:jc w:val="both"/>
        <w:rPr>
          <w:sz w:val="28"/>
          <w:szCs w:val="28"/>
          <w:lang w:val="uk-UA"/>
        </w:rPr>
      </w:pPr>
      <w:r w:rsidRPr="009C1446">
        <w:rPr>
          <w:sz w:val="28"/>
          <w:szCs w:val="28"/>
          <w:lang w:val="uk-UA"/>
        </w:rPr>
        <w:t xml:space="preserve">У приміщенні центру </w:t>
      </w:r>
      <w:r>
        <w:rPr>
          <w:sz w:val="28"/>
          <w:szCs w:val="28"/>
          <w:lang w:val="uk-UA"/>
        </w:rPr>
        <w:t xml:space="preserve">має бути </w:t>
      </w:r>
      <w:r w:rsidRPr="009C1446">
        <w:rPr>
          <w:sz w:val="28"/>
          <w:szCs w:val="28"/>
          <w:lang w:val="uk-UA"/>
        </w:rPr>
        <w:t>облаштов</w:t>
      </w:r>
      <w:r>
        <w:rPr>
          <w:sz w:val="28"/>
          <w:szCs w:val="28"/>
          <w:lang w:val="uk-UA"/>
        </w:rPr>
        <w:t>ана</w:t>
      </w:r>
      <w:r w:rsidRPr="009C1446">
        <w:rPr>
          <w:sz w:val="28"/>
          <w:szCs w:val="28"/>
          <w:lang w:val="uk-UA"/>
        </w:rPr>
        <w:t xml:space="preserve">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9C1446">
        <w:rPr>
          <w:sz w:val="28"/>
          <w:szCs w:val="28"/>
          <w:lang w:val="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9" w:tgtFrame="_blank" w:history="1">
        <w:r w:rsidRPr="00787D00">
          <w:rPr>
            <w:rStyle w:val="Hyperlink"/>
            <w:color w:val="auto"/>
            <w:sz w:val="28"/>
            <w:szCs w:val="28"/>
            <w:lang w:val="uk-UA"/>
          </w:rPr>
          <w:t>Законом України</w:t>
        </w:r>
      </w:hyperlink>
      <w:r w:rsidRPr="00787D00">
        <w:rPr>
          <w:sz w:val="28"/>
          <w:szCs w:val="28"/>
          <w:lang w:val="uk-UA"/>
        </w:rPr>
        <w:t> “</w:t>
      </w:r>
      <w:r w:rsidRPr="009C1446">
        <w:rPr>
          <w:sz w:val="28"/>
          <w:szCs w:val="28"/>
          <w:lang w:val="uk-UA"/>
        </w:rPr>
        <w:t>Про основи соціальної захищеності осіб з інвалідністю в Україні”. Будівлі, приміщення та стоянки ЦНАП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w:t>
      </w:r>
      <w:r w:rsidRPr="00713DC5">
        <w:rPr>
          <w:color w:val="000000"/>
          <w:sz w:val="28"/>
          <w:szCs w:val="28"/>
          <w:lang w:val="uk-UA"/>
        </w:rPr>
        <w:t xml:space="preserve"> зазначається місце розташування </w:t>
      </w:r>
      <w:r>
        <w:rPr>
          <w:color w:val="000000"/>
          <w:sz w:val="28"/>
          <w:szCs w:val="28"/>
          <w:lang w:val="uk-UA"/>
        </w:rPr>
        <w:t>ЦНАП</w:t>
      </w:r>
      <w:r w:rsidRPr="00713DC5">
        <w:rPr>
          <w:color w:val="000000"/>
          <w:sz w:val="28"/>
          <w:szCs w:val="28"/>
          <w:lang w:val="uk-UA"/>
        </w:rPr>
        <w:t>.</w:t>
      </w:r>
    </w:p>
    <w:p w:rsidR="009D719E" w:rsidRPr="00713DC5" w:rsidRDefault="009D719E" w:rsidP="004959F8">
      <w:pPr>
        <w:ind w:firstLine="709"/>
        <w:jc w:val="both"/>
        <w:rPr>
          <w:sz w:val="28"/>
          <w:szCs w:val="28"/>
          <w:lang w:val="uk-UA"/>
        </w:rPr>
      </w:pPr>
      <w:bookmarkStart w:id="15" w:name="n30"/>
      <w:bookmarkStart w:id="16" w:name="n31"/>
      <w:bookmarkEnd w:id="15"/>
      <w:bookmarkEnd w:id="16"/>
      <w:r w:rsidRPr="00713DC5">
        <w:rPr>
          <w:sz w:val="28"/>
          <w:szCs w:val="28"/>
          <w:lang w:val="uk-UA"/>
        </w:rPr>
        <w:t>2.2. Приміщення ЦНАП поділяється на відкриту та закриту частини.</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17" w:name="n32"/>
      <w:bookmarkEnd w:id="17"/>
      <w:r w:rsidRPr="00713DC5">
        <w:rPr>
          <w:color w:val="000000"/>
          <w:sz w:val="28"/>
          <w:szCs w:val="28"/>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Відкрита частина включає:</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прийому;</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інформування;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очікування;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обслуговування.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Відкрита частина розміщується на першому </w:t>
      </w:r>
      <w:r>
        <w:rPr>
          <w:color w:val="000000"/>
          <w:sz w:val="28"/>
          <w:szCs w:val="28"/>
          <w:lang w:val="uk-UA"/>
        </w:rPr>
        <w:t xml:space="preserve"> </w:t>
      </w:r>
      <w:r w:rsidRPr="00713DC5">
        <w:rPr>
          <w:color w:val="000000"/>
          <w:sz w:val="28"/>
          <w:szCs w:val="28"/>
          <w:lang w:val="uk-UA"/>
        </w:rPr>
        <w:t>поверсі будівлі за умови створення належних умов для безперешкодного доступу для осіб з інвалідністю та інших маломобільних груп населення до приміщень будівлі.</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Вхід до закритої частини центру суб’єктам звернення забороняється.</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Закрита частина може розміщуватися на інших поверхах, ніж відкрита частина.</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sz w:val="28"/>
          <w:szCs w:val="28"/>
          <w:lang w:val="uk-UA"/>
        </w:rPr>
        <w:t>2.3. </w:t>
      </w:r>
      <w:r w:rsidRPr="00713DC5">
        <w:rPr>
          <w:color w:val="000000"/>
          <w:sz w:val="28"/>
          <w:szCs w:val="28"/>
          <w:lang w:val="uk-UA"/>
        </w:rPr>
        <w:t>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18" w:name="n43"/>
      <w:bookmarkEnd w:id="18"/>
      <w:r w:rsidRPr="00713DC5">
        <w:rPr>
          <w:sz w:val="28"/>
          <w:szCs w:val="28"/>
          <w:lang w:val="uk-UA"/>
        </w:rPr>
        <w:t>2.4. </w:t>
      </w:r>
      <w:r w:rsidRPr="00713DC5">
        <w:rPr>
          <w:color w:val="000000"/>
          <w:sz w:val="28"/>
          <w:szCs w:val="28"/>
          <w:lang w:val="uk-UA"/>
        </w:rPr>
        <w:t>Сектор інформування облаштовується з метою ознайомлення суб’єктів звернення з порядком та умовами надання адміністративних послуг.</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19" w:name="n44"/>
      <w:bookmarkStart w:id="20" w:name="n45"/>
      <w:bookmarkStart w:id="21" w:name="n46"/>
      <w:bookmarkEnd w:id="19"/>
      <w:bookmarkEnd w:id="20"/>
      <w:bookmarkEnd w:id="21"/>
      <w:r w:rsidRPr="00713DC5">
        <w:rPr>
          <w:sz w:val="28"/>
          <w:szCs w:val="28"/>
          <w:lang w:val="uk-UA"/>
        </w:rPr>
        <w:t>2.5. </w:t>
      </w:r>
      <w:r w:rsidRPr="00713DC5">
        <w:rPr>
          <w:color w:val="000000"/>
          <w:sz w:val="28"/>
          <w:szCs w:val="28"/>
          <w:lang w:val="uk-UA"/>
        </w:rPr>
        <w:t>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У секторі очікування облаштовуються місця для суб’єктів звернень в </w:t>
      </w:r>
      <w:r>
        <w:rPr>
          <w:color w:val="000000"/>
          <w:sz w:val="28"/>
          <w:szCs w:val="28"/>
          <w:lang w:val="uk-UA"/>
        </w:rPr>
        <w:t>кількості</w:t>
      </w:r>
      <w:r w:rsidRPr="00713DC5">
        <w:rPr>
          <w:color w:val="000000"/>
          <w:sz w:val="28"/>
          <w:szCs w:val="28"/>
          <w:lang w:val="uk-UA"/>
        </w:rPr>
        <w:t xml:space="preserve"> не менш як 10 місць.</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22" w:name="n47"/>
      <w:bookmarkStart w:id="23" w:name="n48"/>
      <w:bookmarkEnd w:id="22"/>
      <w:bookmarkEnd w:id="23"/>
      <w:r w:rsidRPr="00713DC5">
        <w:rPr>
          <w:sz w:val="28"/>
          <w:szCs w:val="28"/>
          <w:lang w:val="uk-UA"/>
        </w:rPr>
        <w:t>2.6. </w:t>
      </w:r>
      <w:r w:rsidRPr="00713DC5">
        <w:rPr>
          <w:color w:val="000000"/>
          <w:sz w:val="28"/>
          <w:szCs w:val="28"/>
          <w:lang w:val="uk-UA"/>
        </w:rPr>
        <w:t>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24" w:name="n49"/>
      <w:bookmarkEnd w:id="24"/>
      <w:r w:rsidRPr="00713DC5">
        <w:rPr>
          <w:sz w:val="28"/>
          <w:szCs w:val="28"/>
          <w:lang w:val="uk-UA"/>
        </w:rPr>
        <w:t>2.7. </w:t>
      </w:r>
      <w:r w:rsidRPr="00713DC5">
        <w:rPr>
          <w:color w:val="000000"/>
          <w:sz w:val="28"/>
          <w:szCs w:val="28"/>
          <w:lang w:val="uk-UA"/>
        </w:rPr>
        <w:t>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Загальна площа секторів очікування та обслуговування становить не менш як 50 кв. метрів.</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25" w:name="n50"/>
      <w:bookmarkStart w:id="26" w:name="n54"/>
      <w:bookmarkEnd w:id="25"/>
      <w:bookmarkEnd w:id="26"/>
      <w:r w:rsidRPr="00713DC5">
        <w:rPr>
          <w:sz w:val="28"/>
          <w:szCs w:val="28"/>
          <w:lang w:val="uk-UA"/>
        </w:rPr>
        <w:t>2.8. </w:t>
      </w:r>
      <w:r w:rsidRPr="00713DC5">
        <w:rPr>
          <w:color w:val="000000"/>
          <w:sz w:val="28"/>
          <w:szCs w:val="28"/>
          <w:lang w:val="uk-UA"/>
        </w:rPr>
        <w:t>На інформаційних стендах або інформаційних терміналах розміщується інформація, зокрема, про:</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строки надання адміністративних послуг;</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платіжні реквізити для оплати платних адміністративних послуг;</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супутні послуги, які надаються в приміщенні центру;</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прізвище, ім’я, по батькові керівника центру, контактні телефони, адресу електронної пошти;</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користування інформаційними терміналами (у разі їх наявності);</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користування автоматизованою системою керування чергою (у разі її наявності);</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положення про центр;</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регламент центру;</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27" w:name="n55"/>
      <w:bookmarkStart w:id="28" w:name="n56"/>
      <w:bookmarkStart w:id="29" w:name="n57"/>
      <w:bookmarkStart w:id="30" w:name="n58"/>
      <w:bookmarkStart w:id="31" w:name="n59"/>
      <w:bookmarkStart w:id="32" w:name="n60"/>
      <w:bookmarkStart w:id="33" w:name="n61"/>
      <w:bookmarkStart w:id="34" w:name="n63"/>
      <w:bookmarkStart w:id="35" w:name="n64"/>
      <w:bookmarkStart w:id="36" w:name="n65"/>
      <w:bookmarkStart w:id="37" w:name="n66"/>
      <w:bookmarkStart w:id="38" w:name="n67"/>
      <w:bookmarkEnd w:id="27"/>
      <w:bookmarkEnd w:id="28"/>
      <w:bookmarkEnd w:id="29"/>
      <w:bookmarkEnd w:id="30"/>
      <w:bookmarkEnd w:id="31"/>
      <w:bookmarkEnd w:id="32"/>
      <w:bookmarkEnd w:id="33"/>
      <w:bookmarkEnd w:id="34"/>
      <w:bookmarkEnd w:id="35"/>
      <w:bookmarkEnd w:id="36"/>
      <w:bookmarkEnd w:id="37"/>
      <w:bookmarkEnd w:id="38"/>
      <w:r w:rsidRPr="00713DC5">
        <w:rPr>
          <w:sz w:val="28"/>
          <w:szCs w:val="28"/>
          <w:lang w:val="uk-UA"/>
        </w:rPr>
        <w:t>2.9. </w:t>
      </w:r>
      <w:r w:rsidRPr="00713DC5">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39" w:name="n68"/>
      <w:bookmarkEnd w:id="39"/>
      <w:r w:rsidRPr="00713DC5">
        <w:rPr>
          <w:sz w:val="28"/>
          <w:szCs w:val="28"/>
          <w:lang w:val="uk-UA"/>
        </w:rPr>
        <w:t>2.10. </w:t>
      </w:r>
      <w:r w:rsidRPr="00713DC5">
        <w:rPr>
          <w:color w:val="000000"/>
          <w:sz w:val="28"/>
          <w:szCs w:val="28"/>
          <w:lang w:val="uk-UA"/>
        </w:rPr>
        <w:t>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40" w:name="n69"/>
      <w:bookmarkEnd w:id="40"/>
      <w:r w:rsidRPr="00713DC5">
        <w:rPr>
          <w:sz w:val="28"/>
          <w:szCs w:val="28"/>
          <w:lang w:val="uk-UA"/>
        </w:rPr>
        <w:t>2.11. </w:t>
      </w:r>
      <w:r w:rsidRPr="00713DC5">
        <w:rPr>
          <w:color w:val="000000"/>
          <w:sz w:val="28"/>
          <w:szCs w:val="28"/>
          <w:lang w:val="uk-UA"/>
        </w:rPr>
        <w:t>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sz w:val="28"/>
          <w:szCs w:val="28"/>
          <w:lang w:val="uk-UA"/>
        </w:rPr>
        <w:t>2.12. </w:t>
      </w:r>
      <w:r w:rsidRPr="00713DC5">
        <w:rPr>
          <w:color w:val="000000"/>
          <w:sz w:val="28"/>
          <w:szCs w:val="28"/>
          <w:lang w:val="uk-UA"/>
        </w:rPr>
        <w:t>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9D719E" w:rsidRPr="00713DC5" w:rsidRDefault="009D719E" w:rsidP="004959F8">
      <w:pPr>
        <w:ind w:firstLine="709"/>
        <w:jc w:val="both"/>
        <w:rPr>
          <w:sz w:val="28"/>
          <w:szCs w:val="28"/>
          <w:lang w:val="uk-UA"/>
        </w:rPr>
      </w:pPr>
    </w:p>
    <w:p w:rsidR="009D719E" w:rsidRPr="00A70020" w:rsidRDefault="009D719E" w:rsidP="00A70020">
      <w:pPr>
        <w:ind w:firstLine="567"/>
        <w:jc w:val="center"/>
        <w:rPr>
          <w:b/>
          <w:bCs/>
          <w:sz w:val="28"/>
          <w:szCs w:val="28"/>
          <w:lang w:val="uk-UA"/>
        </w:rPr>
      </w:pPr>
      <w:r w:rsidRPr="00A70020">
        <w:rPr>
          <w:b/>
          <w:bCs/>
          <w:sz w:val="28"/>
          <w:szCs w:val="28"/>
          <w:lang w:val="uk-UA"/>
        </w:rPr>
        <w:t>РОЗДІЛ 3. ІНФОРМАЦІЙНА ТА ТЕХНОЛОГІЧНА КАРТКИ АДМІНІСТРАТИВНИХ ПОСЛУГ</w:t>
      </w:r>
    </w:p>
    <w:p w:rsidR="009D719E" w:rsidRPr="00787D00" w:rsidRDefault="009D719E" w:rsidP="004959F8">
      <w:pPr>
        <w:pStyle w:val="rvps2"/>
        <w:spacing w:before="0" w:beforeAutospacing="0" w:after="0" w:afterAutospacing="0"/>
        <w:ind w:firstLine="709"/>
        <w:jc w:val="both"/>
        <w:rPr>
          <w:color w:val="000000"/>
          <w:sz w:val="28"/>
          <w:szCs w:val="28"/>
          <w:lang w:val="uk-UA"/>
        </w:rPr>
      </w:pPr>
      <w:bookmarkStart w:id="41" w:name="n72"/>
      <w:bookmarkEnd w:id="41"/>
      <w:r w:rsidRPr="00787D00">
        <w:rPr>
          <w:sz w:val="28"/>
          <w:szCs w:val="28"/>
          <w:lang w:val="uk-UA"/>
        </w:rPr>
        <w:t>3.1. </w:t>
      </w:r>
      <w:r w:rsidRPr="00787D00">
        <w:rPr>
          <w:color w:val="000000"/>
          <w:sz w:val="28"/>
          <w:szCs w:val="28"/>
          <w:lang w:val="uk-UA"/>
        </w:rPr>
        <w:t>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42" w:name="n73"/>
      <w:bookmarkEnd w:id="42"/>
      <w:r w:rsidRPr="00713DC5">
        <w:rPr>
          <w:sz w:val="28"/>
          <w:szCs w:val="28"/>
          <w:lang w:val="uk-UA"/>
        </w:rPr>
        <w:t>3.2. </w:t>
      </w:r>
      <w:r w:rsidRPr="00713DC5">
        <w:rPr>
          <w:color w:val="000000"/>
          <w:sz w:val="28"/>
          <w:szCs w:val="28"/>
          <w:lang w:val="uk-UA"/>
        </w:rPr>
        <w:t>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9D719E" w:rsidRPr="008F624C" w:rsidRDefault="009D719E" w:rsidP="004959F8">
      <w:pPr>
        <w:ind w:firstLine="709"/>
        <w:jc w:val="both"/>
        <w:rPr>
          <w:sz w:val="28"/>
          <w:szCs w:val="28"/>
          <w:u w:val="single"/>
          <w:lang w:val="uk-UA"/>
        </w:rPr>
      </w:pPr>
      <w:r w:rsidRPr="00713DC5">
        <w:rPr>
          <w:sz w:val="28"/>
          <w:szCs w:val="28"/>
          <w:lang w:val="uk-UA"/>
        </w:rPr>
        <w:t>3.3</w:t>
      </w:r>
      <w:r w:rsidRPr="009C1446">
        <w:rPr>
          <w:sz w:val="28"/>
          <w:szCs w:val="28"/>
          <w:lang w:val="uk-UA"/>
        </w:rPr>
        <w:t xml:space="preserve">. Інформаційні та технологічні картки адміністративних послуг, які надаються </w:t>
      </w:r>
      <w:r>
        <w:rPr>
          <w:sz w:val="28"/>
          <w:szCs w:val="28"/>
          <w:lang w:val="uk-UA"/>
        </w:rPr>
        <w:t>Баштечківською</w:t>
      </w:r>
      <w:r w:rsidRPr="009C1446">
        <w:rPr>
          <w:sz w:val="28"/>
          <w:szCs w:val="28"/>
          <w:lang w:val="uk-UA"/>
        </w:rPr>
        <w:t xml:space="preserve"> сільською радою та її викона</w:t>
      </w:r>
      <w:r>
        <w:rPr>
          <w:sz w:val="28"/>
          <w:szCs w:val="28"/>
          <w:lang w:val="uk-UA"/>
        </w:rPr>
        <w:t>в</w:t>
      </w:r>
      <w:r w:rsidRPr="009C1446">
        <w:rPr>
          <w:sz w:val="28"/>
          <w:szCs w:val="28"/>
          <w:lang w:val="uk-UA"/>
        </w:rPr>
        <w:t xml:space="preserve">чими органами </w:t>
      </w:r>
      <w:r w:rsidRPr="008F624C">
        <w:rPr>
          <w:sz w:val="28"/>
          <w:szCs w:val="28"/>
          <w:u w:val="single"/>
          <w:lang w:val="uk-UA"/>
        </w:rPr>
        <w:t xml:space="preserve">затверджуються відповідним рішенням виконавчого комітету </w:t>
      </w:r>
      <w:r>
        <w:rPr>
          <w:sz w:val="28"/>
          <w:szCs w:val="28"/>
          <w:u w:val="single"/>
          <w:lang w:val="uk-UA"/>
        </w:rPr>
        <w:t xml:space="preserve">Баштечківської </w:t>
      </w:r>
      <w:r w:rsidRPr="008F624C">
        <w:rPr>
          <w:sz w:val="28"/>
          <w:szCs w:val="28"/>
          <w:u w:val="single"/>
          <w:lang w:val="uk-UA"/>
        </w:rPr>
        <w:t>сільської ради.</w:t>
      </w:r>
    </w:p>
    <w:p w:rsidR="009D719E" w:rsidRPr="00713DC5" w:rsidRDefault="009D719E" w:rsidP="004959F8">
      <w:pPr>
        <w:tabs>
          <w:tab w:val="left" w:pos="435"/>
        </w:tabs>
        <w:ind w:firstLine="709"/>
        <w:jc w:val="center"/>
        <w:rPr>
          <w:b/>
          <w:bCs/>
          <w:sz w:val="28"/>
          <w:szCs w:val="28"/>
          <w:lang w:val="uk-UA"/>
        </w:rPr>
      </w:pPr>
    </w:p>
    <w:p w:rsidR="009D719E" w:rsidRPr="00713DC5" w:rsidRDefault="009D719E" w:rsidP="004959F8">
      <w:pPr>
        <w:pStyle w:val="rvps7"/>
        <w:spacing w:before="0" w:beforeAutospacing="0" w:after="0" w:afterAutospacing="0"/>
        <w:ind w:left="322" w:right="322" w:firstLine="709"/>
        <w:jc w:val="center"/>
        <w:rPr>
          <w:color w:val="000000"/>
          <w:sz w:val="28"/>
          <w:szCs w:val="28"/>
          <w:lang w:val="uk-UA"/>
        </w:rPr>
      </w:pPr>
      <w:r w:rsidRPr="00713DC5">
        <w:rPr>
          <w:b/>
          <w:bCs/>
          <w:sz w:val="28"/>
          <w:szCs w:val="28"/>
          <w:lang w:val="uk-UA"/>
        </w:rPr>
        <w:t xml:space="preserve">РОЗДІЛ 4. </w:t>
      </w:r>
      <w:r w:rsidRPr="00713DC5">
        <w:rPr>
          <w:rStyle w:val="rvts15"/>
          <w:b/>
          <w:bCs/>
          <w:color w:val="000000"/>
          <w:sz w:val="28"/>
          <w:szCs w:val="28"/>
          <w:lang w:val="uk-UA"/>
        </w:rPr>
        <w:t>РОБОТА ІНФОРМАЦІЙНОГО ПІДРОЗДІЛУ ЦЕНТРУ</w:t>
      </w:r>
    </w:p>
    <w:p w:rsidR="009D719E" w:rsidRPr="00713DC5" w:rsidRDefault="009D719E" w:rsidP="004959F8">
      <w:pPr>
        <w:pStyle w:val="rvps2"/>
        <w:spacing w:before="0" w:beforeAutospacing="0" w:after="0" w:afterAutospacing="0"/>
        <w:ind w:firstLine="567"/>
        <w:jc w:val="both"/>
        <w:rPr>
          <w:color w:val="000000"/>
          <w:sz w:val="28"/>
          <w:szCs w:val="28"/>
          <w:lang w:val="uk-UA"/>
        </w:rPr>
      </w:pPr>
      <w:bookmarkStart w:id="43" w:name="n75"/>
      <w:bookmarkEnd w:id="43"/>
      <w:r w:rsidRPr="00713DC5">
        <w:rPr>
          <w:sz w:val="28"/>
          <w:szCs w:val="28"/>
          <w:lang w:val="uk-UA"/>
        </w:rPr>
        <w:t>4.1. </w:t>
      </w:r>
      <w:r w:rsidRPr="00713DC5">
        <w:rPr>
          <w:color w:val="000000"/>
          <w:sz w:val="28"/>
          <w:szCs w:val="28"/>
          <w:lang w:val="uk-UA"/>
        </w:rPr>
        <w:t>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Інформаційний підрозділ центру також:</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інформує за усним клопотанням суб’єкта звернення про належність порушеного ним питання до компетенції центру;</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надає іншу інформацію та допомогу, що необхідні суб’єктам звернення до прийому їх адміністратором.</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44" w:name="n76"/>
      <w:bookmarkStart w:id="45" w:name="n77"/>
      <w:bookmarkStart w:id="46" w:name="n78"/>
      <w:bookmarkStart w:id="47" w:name="n79"/>
      <w:bookmarkStart w:id="48" w:name="n80"/>
      <w:bookmarkEnd w:id="44"/>
      <w:bookmarkEnd w:id="45"/>
      <w:bookmarkEnd w:id="46"/>
      <w:bookmarkEnd w:id="47"/>
      <w:bookmarkEnd w:id="48"/>
      <w:r w:rsidRPr="00713DC5">
        <w:rPr>
          <w:sz w:val="28"/>
          <w:szCs w:val="28"/>
          <w:lang w:val="uk-UA"/>
        </w:rPr>
        <w:t>4.2. </w:t>
      </w:r>
      <w:r w:rsidRPr="00713DC5">
        <w:rPr>
          <w:color w:val="000000"/>
          <w:sz w:val="28"/>
          <w:szCs w:val="28"/>
          <w:lang w:val="uk-UA"/>
        </w:rPr>
        <w:t xml:space="preserve">Орган, що утворив центр </w:t>
      </w:r>
      <w:r w:rsidRPr="003B23D7">
        <w:rPr>
          <w:color w:val="000000"/>
          <w:sz w:val="28"/>
          <w:szCs w:val="28"/>
          <w:lang w:val="uk-UA"/>
        </w:rPr>
        <w:t>(</w:t>
      </w:r>
      <w:r>
        <w:rPr>
          <w:color w:val="000000"/>
          <w:sz w:val="28"/>
          <w:szCs w:val="28"/>
          <w:lang w:val="uk-UA"/>
        </w:rPr>
        <w:t>Баштечківська</w:t>
      </w:r>
      <w:r w:rsidRPr="003B23D7">
        <w:rPr>
          <w:color w:val="000000"/>
          <w:sz w:val="28"/>
          <w:szCs w:val="28"/>
          <w:lang w:val="uk-UA"/>
        </w:rPr>
        <w:t xml:space="preserve"> сільська рада),</w:t>
      </w:r>
      <w:r w:rsidRPr="00713DC5">
        <w:rPr>
          <w:color w:val="000000"/>
          <w:sz w:val="28"/>
          <w:szCs w:val="28"/>
          <w:lang w:val="uk-UA"/>
        </w:rPr>
        <w:t xml:space="preserve"> створює та забезпечує роботу веб-сайту </w:t>
      </w:r>
      <w:r>
        <w:rPr>
          <w:color w:val="000000"/>
          <w:sz w:val="28"/>
          <w:szCs w:val="28"/>
          <w:lang w:val="uk-UA"/>
        </w:rPr>
        <w:t>ЦНАП</w:t>
      </w:r>
      <w:r w:rsidRPr="00713DC5">
        <w:rPr>
          <w:color w:val="000000"/>
          <w:sz w:val="28"/>
          <w:szCs w:val="28"/>
          <w:lang w:val="uk-UA"/>
        </w:rPr>
        <w:t xml:space="preserve"> або окремого розділу на своєму веб-сайті, де розміщується інформація, зазначена в </w:t>
      </w:r>
      <w:r w:rsidRPr="00713DC5">
        <w:rPr>
          <w:sz w:val="28"/>
          <w:szCs w:val="28"/>
          <w:lang w:val="uk-UA"/>
        </w:rPr>
        <w:t>пункті 2.8.</w:t>
      </w:r>
      <w:r w:rsidRPr="00713DC5">
        <w:rPr>
          <w:color w:val="000000"/>
          <w:sz w:val="28"/>
          <w:szCs w:val="28"/>
          <w:lang w:val="uk-UA"/>
        </w:rPr>
        <w:t xml:space="preserve">цього регламенту, а також відомості про місце розташування </w:t>
      </w:r>
      <w:r>
        <w:rPr>
          <w:color w:val="000000"/>
          <w:sz w:val="28"/>
          <w:szCs w:val="28"/>
          <w:lang w:val="uk-UA"/>
        </w:rPr>
        <w:t>ЦНАП</w:t>
      </w:r>
      <w:r w:rsidRPr="00713DC5">
        <w:rPr>
          <w:color w:val="000000"/>
          <w:sz w:val="28"/>
          <w:szCs w:val="28"/>
          <w:lang w:val="uk-UA"/>
        </w:rPr>
        <w:t xml:space="preserve">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4.3.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Інформація на веб-сайті центру має бути зручною для пошуку та копіювання.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49" w:name="n81"/>
      <w:bookmarkStart w:id="50" w:name="n83"/>
      <w:bookmarkEnd w:id="49"/>
      <w:bookmarkEnd w:id="50"/>
      <w:r w:rsidRPr="00713DC5">
        <w:rPr>
          <w:sz w:val="28"/>
          <w:szCs w:val="28"/>
          <w:lang w:val="uk-UA"/>
        </w:rPr>
        <w:t>4.4. </w:t>
      </w:r>
      <w:r w:rsidRPr="00713DC5">
        <w:rPr>
          <w:color w:val="000000"/>
          <w:sz w:val="28"/>
          <w:szCs w:val="28"/>
          <w:lang w:val="uk-UA"/>
        </w:rPr>
        <w:t>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9D719E" w:rsidRPr="00713DC5" w:rsidRDefault="009D719E" w:rsidP="004959F8">
      <w:pPr>
        <w:ind w:firstLine="709"/>
        <w:jc w:val="both"/>
        <w:rPr>
          <w:sz w:val="28"/>
          <w:szCs w:val="28"/>
          <w:lang w:val="uk-UA"/>
        </w:rPr>
      </w:pPr>
    </w:p>
    <w:p w:rsidR="009D719E" w:rsidRPr="00713DC5" w:rsidRDefault="009D719E" w:rsidP="004959F8">
      <w:pPr>
        <w:ind w:firstLine="709"/>
        <w:jc w:val="center"/>
        <w:rPr>
          <w:b/>
          <w:bCs/>
          <w:sz w:val="28"/>
          <w:szCs w:val="28"/>
          <w:lang w:val="uk-UA"/>
        </w:rPr>
      </w:pPr>
      <w:r w:rsidRPr="00713DC5">
        <w:rPr>
          <w:b/>
          <w:bCs/>
          <w:sz w:val="28"/>
          <w:szCs w:val="28"/>
          <w:lang w:val="uk-UA"/>
        </w:rPr>
        <w:t>РОЗДІЛ 5. КЕРУВАННЯ ЧЕРГОЮ В ЦНАП</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51" w:name="n85"/>
      <w:bookmarkEnd w:id="51"/>
      <w:r w:rsidRPr="00713DC5">
        <w:rPr>
          <w:sz w:val="28"/>
          <w:szCs w:val="28"/>
          <w:lang w:val="uk-UA"/>
        </w:rPr>
        <w:t xml:space="preserve">5.1. З метою забезпечення зручності та оперативності обслуговування суб’єктів звернення у ЦНАП </w:t>
      </w:r>
      <w:r w:rsidRPr="00713DC5">
        <w:rPr>
          <w:color w:val="000000"/>
          <w:sz w:val="28"/>
          <w:szCs w:val="28"/>
          <w:lang w:val="uk-UA"/>
        </w:rPr>
        <w:t>(його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52" w:name="n86"/>
      <w:bookmarkEnd w:id="52"/>
      <w:r w:rsidRPr="00713DC5">
        <w:rPr>
          <w:sz w:val="28"/>
          <w:szCs w:val="28"/>
          <w:lang w:val="uk-UA"/>
        </w:rPr>
        <w:t>5.2. </w:t>
      </w:r>
      <w:r w:rsidRPr="00713DC5">
        <w:rPr>
          <w:color w:val="000000"/>
          <w:sz w:val="28"/>
          <w:szCs w:val="28"/>
          <w:lang w:val="uk-UA"/>
        </w:rPr>
        <w:t>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sz w:val="28"/>
          <w:szCs w:val="28"/>
          <w:lang w:val="uk-UA"/>
        </w:rPr>
        <w:t>5.3. </w:t>
      </w:r>
      <w:r w:rsidRPr="00713DC5">
        <w:rPr>
          <w:color w:val="000000"/>
          <w:sz w:val="28"/>
          <w:szCs w:val="28"/>
          <w:lang w:val="uk-UA"/>
        </w:rPr>
        <w:t>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53" w:name="n88"/>
      <w:bookmarkEnd w:id="53"/>
      <w:r w:rsidRPr="00713DC5">
        <w:rPr>
          <w:sz w:val="28"/>
          <w:szCs w:val="28"/>
          <w:lang w:val="uk-UA"/>
        </w:rPr>
        <w:t>5.4. </w:t>
      </w:r>
      <w:r w:rsidRPr="00713DC5">
        <w:rPr>
          <w:color w:val="000000"/>
          <w:sz w:val="28"/>
          <w:szCs w:val="28"/>
          <w:lang w:val="uk-UA"/>
        </w:rPr>
        <w:t>Центр може здійснювати керування чергою в інший спосіб, гарантуючи дотримання принципу рівності суб’єктів звернення.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p>
    <w:p w:rsidR="009D719E" w:rsidRPr="00713DC5" w:rsidRDefault="009D719E" w:rsidP="004959F8">
      <w:pPr>
        <w:jc w:val="center"/>
        <w:rPr>
          <w:b/>
          <w:bCs/>
          <w:sz w:val="28"/>
          <w:szCs w:val="28"/>
          <w:lang w:val="uk-UA"/>
        </w:rPr>
      </w:pPr>
      <w:r w:rsidRPr="00713DC5">
        <w:rPr>
          <w:b/>
          <w:bCs/>
          <w:sz w:val="28"/>
          <w:szCs w:val="28"/>
          <w:lang w:val="uk-UA"/>
        </w:rPr>
        <w:t>РОЗДІЛ 6. ПРИЙНЯТТЯ ЗАЯВИ ТА ІНШИХ ДОКУМЕНТІВ У ЦНАП</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54" w:name="n90"/>
      <w:bookmarkEnd w:id="54"/>
      <w:r w:rsidRPr="00713DC5">
        <w:rPr>
          <w:sz w:val="28"/>
          <w:szCs w:val="28"/>
          <w:lang w:val="uk-UA"/>
        </w:rPr>
        <w:t>6.1. </w:t>
      </w:r>
      <w:r w:rsidRPr="00713DC5">
        <w:rPr>
          <w:color w:val="000000"/>
          <w:sz w:val="28"/>
          <w:szCs w:val="28"/>
          <w:lang w:val="uk-UA"/>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9D719E" w:rsidRPr="009C1446" w:rsidRDefault="009D719E" w:rsidP="004959F8">
      <w:pPr>
        <w:pStyle w:val="rvps2"/>
        <w:spacing w:before="0" w:beforeAutospacing="0" w:after="0" w:afterAutospacing="0"/>
        <w:ind w:firstLine="709"/>
        <w:jc w:val="both"/>
        <w:rPr>
          <w:sz w:val="28"/>
          <w:szCs w:val="28"/>
          <w:lang w:val="uk-UA"/>
        </w:rPr>
      </w:pPr>
      <w:bookmarkStart w:id="55" w:name="n91"/>
      <w:bookmarkEnd w:id="55"/>
      <w:r w:rsidRPr="00713DC5">
        <w:rPr>
          <w:sz w:val="28"/>
          <w:szCs w:val="28"/>
          <w:lang w:val="uk-UA"/>
        </w:rPr>
        <w:t>6.2. </w:t>
      </w:r>
      <w:r w:rsidRPr="00713DC5">
        <w:rPr>
          <w:color w:val="000000"/>
          <w:sz w:val="28"/>
          <w:szCs w:val="28"/>
          <w:lang w:val="uk-UA"/>
        </w:rPr>
        <w:t xml:space="preserve">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w:t>
      </w:r>
      <w:r w:rsidRPr="009C1446">
        <w:rPr>
          <w:sz w:val="28"/>
          <w:szCs w:val="28"/>
          <w:lang w:val="uk-UA"/>
        </w:rPr>
        <w:t>оформлені дозвільними органами, та зареєстрованих декларацій здійснюються відповідно до </w:t>
      </w:r>
      <w:hyperlink r:id="rId10" w:tgtFrame="_blank" w:history="1">
        <w:r w:rsidRPr="00787D00">
          <w:rPr>
            <w:rStyle w:val="Hyperlink"/>
            <w:color w:val="auto"/>
            <w:sz w:val="28"/>
            <w:szCs w:val="28"/>
            <w:lang w:val="uk-UA"/>
          </w:rPr>
          <w:t>Закону України “Про дозвільну систему у сфері господарської діяльності”</w:t>
        </w:r>
      </w:hyperlink>
      <w:r w:rsidRPr="00787D00">
        <w:rPr>
          <w:sz w:val="28"/>
          <w:szCs w:val="28"/>
          <w:lang w:val="uk-UA"/>
        </w:rPr>
        <w:t>.</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56" w:name="n92"/>
      <w:bookmarkEnd w:id="56"/>
      <w:r w:rsidRPr="00713DC5">
        <w:rPr>
          <w:sz w:val="28"/>
          <w:szCs w:val="28"/>
          <w:lang w:val="uk-UA"/>
        </w:rPr>
        <w:t>6.3. </w:t>
      </w:r>
      <w:r w:rsidRPr="00713DC5">
        <w:rPr>
          <w:color w:val="000000"/>
          <w:sz w:val="28"/>
          <w:szCs w:val="28"/>
          <w:lang w:val="uk-UA"/>
        </w:rPr>
        <w:t>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9D719E" w:rsidRPr="00713DC5" w:rsidRDefault="009D719E" w:rsidP="004959F8">
      <w:pPr>
        <w:ind w:firstLine="709"/>
        <w:jc w:val="both"/>
        <w:rPr>
          <w:color w:val="000000"/>
          <w:sz w:val="28"/>
          <w:szCs w:val="28"/>
          <w:lang w:val="uk-UA"/>
        </w:rPr>
      </w:pPr>
      <w:r w:rsidRPr="00713DC5">
        <w:rPr>
          <w:color w:val="000000"/>
          <w:sz w:val="28"/>
          <w:szCs w:val="28"/>
          <w:lang w:val="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57" w:name="n93"/>
      <w:bookmarkEnd w:id="57"/>
      <w:r w:rsidRPr="00713DC5">
        <w:rPr>
          <w:sz w:val="28"/>
          <w:szCs w:val="28"/>
          <w:lang w:val="uk-UA"/>
        </w:rPr>
        <w:t>6.4. </w:t>
      </w:r>
      <w:r w:rsidRPr="00713DC5">
        <w:rPr>
          <w:color w:val="000000"/>
          <w:sz w:val="28"/>
          <w:szCs w:val="28"/>
          <w:lang w:val="uk-UA"/>
        </w:rPr>
        <w:t>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58" w:name="n94"/>
      <w:bookmarkEnd w:id="58"/>
      <w:r w:rsidRPr="00713DC5">
        <w:rPr>
          <w:sz w:val="28"/>
          <w:szCs w:val="28"/>
          <w:lang w:val="uk-UA"/>
        </w:rPr>
        <w:t>6.5. </w:t>
      </w:r>
      <w:r w:rsidRPr="00713DC5">
        <w:rPr>
          <w:color w:val="000000"/>
          <w:sz w:val="28"/>
          <w:szCs w:val="28"/>
          <w:lang w:val="uk-UA"/>
        </w:rPr>
        <w:t>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6.6.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6.7.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59" w:name="n95"/>
      <w:bookmarkStart w:id="60" w:name="n96"/>
      <w:bookmarkStart w:id="61" w:name="n97"/>
      <w:bookmarkEnd w:id="59"/>
      <w:bookmarkEnd w:id="60"/>
      <w:bookmarkEnd w:id="61"/>
      <w:r w:rsidRPr="00713DC5">
        <w:rPr>
          <w:sz w:val="28"/>
          <w:szCs w:val="28"/>
          <w:lang w:val="uk-UA"/>
        </w:rPr>
        <w:t>6.8. </w:t>
      </w:r>
      <w:r w:rsidRPr="00713DC5">
        <w:rPr>
          <w:color w:val="000000"/>
          <w:sz w:val="28"/>
          <w:szCs w:val="28"/>
          <w:lang w:val="uk-UA"/>
        </w:rPr>
        <w:t>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62" w:name="n98"/>
      <w:bookmarkEnd w:id="62"/>
      <w:r w:rsidRPr="00713DC5">
        <w:rPr>
          <w:sz w:val="28"/>
          <w:szCs w:val="28"/>
          <w:lang w:val="uk-UA"/>
        </w:rPr>
        <w:t>6.9. </w:t>
      </w:r>
      <w:r w:rsidRPr="00713DC5">
        <w:rPr>
          <w:color w:val="000000"/>
          <w:sz w:val="28"/>
          <w:szCs w:val="28"/>
          <w:lang w:val="uk-UA"/>
        </w:rPr>
        <w:t>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63" w:name="n99"/>
      <w:bookmarkEnd w:id="63"/>
      <w:r w:rsidRPr="00713DC5">
        <w:rPr>
          <w:sz w:val="28"/>
          <w:szCs w:val="28"/>
          <w:lang w:val="uk-UA"/>
        </w:rPr>
        <w:t>6.10. </w:t>
      </w:r>
      <w:r w:rsidRPr="00713DC5">
        <w:rPr>
          <w:color w:val="000000"/>
          <w:sz w:val="28"/>
          <w:szCs w:val="28"/>
          <w:lang w:val="uk-UA"/>
        </w:rPr>
        <w:t>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64" w:name="n100"/>
      <w:bookmarkEnd w:id="64"/>
      <w:r w:rsidRPr="00713DC5">
        <w:rPr>
          <w:sz w:val="28"/>
          <w:szCs w:val="28"/>
          <w:lang w:val="uk-UA"/>
        </w:rPr>
        <w:t>6.11. </w:t>
      </w:r>
      <w:r w:rsidRPr="00713DC5">
        <w:rPr>
          <w:color w:val="000000"/>
          <w:sz w:val="28"/>
          <w:szCs w:val="28"/>
          <w:lang w:val="uk-UA"/>
        </w:rPr>
        <w:t>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65" w:name="n101"/>
      <w:bookmarkEnd w:id="65"/>
      <w:r w:rsidRPr="00713DC5">
        <w:rPr>
          <w:sz w:val="28"/>
          <w:szCs w:val="28"/>
          <w:lang w:val="uk-UA"/>
        </w:rPr>
        <w:t>6.12. </w:t>
      </w:r>
      <w:r w:rsidRPr="00713DC5">
        <w:rPr>
          <w:color w:val="000000"/>
          <w:sz w:val="28"/>
          <w:szCs w:val="28"/>
          <w:lang w:val="uk-UA"/>
        </w:rPr>
        <w:t xml:space="preserve">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9D719E" w:rsidRPr="00713DC5" w:rsidRDefault="009D719E" w:rsidP="004959F8">
      <w:pPr>
        <w:ind w:firstLine="709"/>
        <w:jc w:val="both"/>
        <w:rPr>
          <w:sz w:val="28"/>
          <w:szCs w:val="28"/>
          <w:lang w:val="uk-UA"/>
        </w:rPr>
      </w:pPr>
    </w:p>
    <w:p w:rsidR="009D719E" w:rsidRDefault="009D719E" w:rsidP="004959F8">
      <w:pPr>
        <w:jc w:val="center"/>
        <w:rPr>
          <w:b/>
          <w:bCs/>
          <w:sz w:val="28"/>
          <w:szCs w:val="28"/>
          <w:lang w:val="uk-UA"/>
        </w:rPr>
      </w:pPr>
      <w:bookmarkStart w:id="66" w:name="n102"/>
      <w:bookmarkEnd w:id="66"/>
      <w:r w:rsidRPr="00713DC5">
        <w:rPr>
          <w:b/>
          <w:bCs/>
          <w:sz w:val="28"/>
          <w:szCs w:val="28"/>
          <w:lang w:val="uk-UA"/>
        </w:rPr>
        <w:t xml:space="preserve">РОЗДІЛ 7. ОПРАЦЮВАННЯ СПРАВИ </w:t>
      </w:r>
    </w:p>
    <w:p w:rsidR="009D719E" w:rsidRPr="00713DC5" w:rsidRDefault="009D719E" w:rsidP="004959F8">
      <w:pPr>
        <w:jc w:val="center"/>
        <w:rPr>
          <w:b/>
          <w:bCs/>
          <w:sz w:val="28"/>
          <w:szCs w:val="28"/>
          <w:lang w:val="uk-UA"/>
        </w:rPr>
      </w:pPr>
      <w:r w:rsidRPr="00713DC5">
        <w:rPr>
          <w:b/>
          <w:bCs/>
          <w:sz w:val="28"/>
          <w:szCs w:val="28"/>
          <w:lang w:val="uk-UA"/>
        </w:rPr>
        <w:t>(ВХІДНОГО ПАКЕТА ДОКУМЕНТІВ)</w:t>
      </w:r>
    </w:p>
    <w:p w:rsidR="009D719E" w:rsidRPr="00713DC5" w:rsidRDefault="009D719E" w:rsidP="004959F8">
      <w:pPr>
        <w:ind w:firstLine="709"/>
        <w:jc w:val="both"/>
        <w:rPr>
          <w:color w:val="000000"/>
          <w:sz w:val="28"/>
          <w:szCs w:val="28"/>
          <w:lang w:val="uk-UA"/>
        </w:rPr>
      </w:pPr>
      <w:bookmarkStart w:id="67" w:name="n104"/>
      <w:bookmarkEnd w:id="67"/>
      <w:r w:rsidRPr="00713DC5">
        <w:rPr>
          <w:bCs/>
          <w:sz w:val="28"/>
          <w:szCs w:val="28"/>
          <w:lang w:val="uk-UA"/>
        </w:rPr>
        <w:t>7</w:t>
      </w:r>
      <w:r w:rsidRPr="00713DC5">
        <w:rPr>
          <w:sz w:val="28"/>
          <w:szCs w:val="28"/>
          <w:lang w:val="uk-UA"/>
        </w:rPr>
        <w:t>.1. </w:t>
      </w:r>
      <w:r w:rsidRPr="00713DC5">
        <w:rPr>
          <w:color w:val="000000"/>
          <w:sz w:val="28"/>
          <w:szCs w:val="28"/>
          <w:lang w:val="uk-UA"/>
        </w:rPr>
        <w:t>Після вчинення дій, передбачених </w:t>
      </w:r>
      <w:r>
        <w:rPr>
          <w:sz w:val="28"/>
          <w:szCs w:val="28"/>
          <w:lang w:val="uk-UA"/>
        </w:rPr>
        <w:t xml:space="preserve">пунктами 6.1.- 6.12 </w:t>
      </w:r>
      <w:r w:rsidRPr="00713DC5">
        <w:rPr>
          <w:color w:val="000000"/>
          <w:sz w:val="28"/>
          <w:szCs w:val="28"/>
          <w:lang w:val="uk-UA"/>
        </w:rPr>
        <w:t>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68" w:name="n105"/>
      <w:bookmarkEnd w:id="68"/>
      <w:r w:rsidRPr="00713DC5">
        <w:rPr>
          <w:sz w:val="28"/>
          <w:szCs w:val="28"/>
          <w:lang w:val="uk-UA"/>
        </w:rPr>
        <w:t>7.2. </w:t>
      </w:r>
      <w:r w:rsidRPr="00713DC5">
        <w:rPr>
          <w:color w:val="000000"/>
          <w:sz w:val="28"/>
          <w:szCs w:val="28"/>
          <w:lang w:val="uk-UA"/>
        </w:rPr>
        <w:t>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відсканованих документів з використанням засобів телекомунікаційного зв’язку або в інший спосіб.</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69" w:name="n106"/>
      <w:bookmarkEnd w:id="69"/>
      <w:r w:rsidRPr="00713DC5">
        <w:rPr>
          <w:sz w:val="28"/>
          <w:szCs w:val="28"/>
          <w:lang w:val="uk-UA"/>
        </w:rPr>
        <w:t>7.3. </w:t>
      </w:r>
      <w:r w:rsidRPr="00713DC5">
        <w:rPr>
          <w:color w:val="000000"/>
          <w:sz w:val="28"/>
          <w:szCs w:val="28"/>
          <w:lang w:val="uk-UA"/>
        </w:rPr>
        <w:t>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70" w:name="n107"/>
      <w:bookmarkEnd w:id="70"/>
      <w:r w:rsidRPr="00713DC5">
        <w:rPr>
          <w:sz w:val="28"/>
          <w:szCs w:val="28"/>
          <w:lang w:val="uk-UA"/>
        </w:rPr>
        <w:t>7.4. </w:t>
      </w:r>
      <w:r w:rsidRPr="00713DC5">
        <w:rPr>
          <w:color w:val="000000"/>
          <w:sz w:val="28"/>
          <w:szCs w:val="28"/>
          <w:lang w:val="uk-UA"/>
        </w:rPr>
        <w:t>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9D719E" w:rsidRPr="00713DC5" w:rsidRDefault="009D719E" w:rsidP="004959F8">
      <w:pPr>
        <w:ind w:firstLine="709"/>
        <w:jc w:val="both"/>
        <w:rPr>
          <w:sz w:val="28"/>
          <w:szCs w:val="28"/>
          <w:lang w:val="uk-UA"/>
        </w:rPr>
      </w:pPr>
      <w:bookmarkStart w:id="71" w:name="n108"/>
      <w:bookmarkEnd w:id="71"/>
      <w:r w:rsidRPr="00713DC5">
        <w:rPr>
          <w:sz w:val="28"/>
          <w:szCs w:val="28"/>
          <w:lang w:val="uk-UA"/>
        </w:rPr>
        <w:t>7.5. Суб’єкт надання адміністративної послуги зобов’язаний:</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72" w:name="n109"/>
      <w:bookmarkEnd w:id="72"/>
      <w:r w:rsidRPr="00713DC5">
        <w:rPr>
          <w:sz w:val="28"/>
          <w:szCs w:val="28"/>
          <w:lang w:val="uk-UA"/>
        </w:rPr>
        <w:t>1) </w:t>
      </w:r>
      <w:r w:rsidRPr="00713DC5">
        <w:rPr>
          <w:color w:val="000000"/>
          <w:sz w:val="28"/>
          <w:szCs w:val="28"/>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9D719E" w:rsidRDefault="009D719E" w:rsidP="004959F8">
      <w:pPr>
        <w:jc w:val="center"/>
        <w:rPr>
          <w:b/>
          <w:bCs/>
          <w:sz w:val="28"/>
          <w:szCs w:val="28"/>
          <w:lang w:val="uk-UA"/>
        </w:rPr>
      </w:pPr>
      <w:bookmarkStart w:id="73" w:name="n110"/>
      <w:bookmarkStart w:id="74" w:name="n111"/>
      <w:bookmarkEnd w:id="73"/>
      <w:bookmarkEnd w:id="74"/>
    </w:p>
    <w:p w:rsidR="009D719E" w:rsidRPr="00713DC5" w:rsidRDefault="009D719E" w:rsidP="004959F8">
      <w:pPr>
        <w:jc w:val="center"/>
        <w:rPr>
          <w:b/>
          <w:bCs/>
          <w:sz w:val="28"/>
          <w:szCs w:val="28"/>
          <w:lang w:val="uk-UA"/>
        </w:rPr>
      </w:pPr>
      <w:r w:rsidRPr="00713DC5">
        <w:rPr>
          <w:b/>
          <w:bCs/>
          <w:sz w:val="28"/>
          <w:szCs w:val="28"/>
          <w:lang w:val="uk-UA"/>
        </w:rPr>
        <w:t>РОЗДІЛ 8. ПЕРЕДАЧА ВИХІДНОГО ПАКЕТА ДОКУМЕНТІВ СУБ’ЄКТОВІ ЗВЕРНЕННЯ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75" w:name="n113"/>
      <w:bookmarkEnd w:id="75"/>
      <w:r w:rsidRPr="00713DC5">
        <w:rPr>
          <w:sz w:val="28"/>
          <w:szCs w:val="28"/>
          <w:lang w:val="uk-UA"/>
        </w:rPr>
        <w:t>8.1. </w:t>
      </w:r>
      <w:r w:rsidRPr="00713DC5">
        <w:rPr>
          <w:color w:val="000000"/>
          <w:sz w:val="28"/>
          <w:szCs w:val="28"/>
          <w:lang w:val="uk-UA"/>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76" w:name="n114"/>
      <w:bookmarkEnd w:id="76"/>
      <w:r w:rsidRPr="00713DC5">
        <w:rPr>
          <w:sz w:val="28"/>
          <w:szCs w:val="28"/>
          <w:lang w:val="uk-UA"/>
        </w:rPr>
        <w:t>8.2. </w:t>
      </w:r>
      <w:r w:rsidRPr="00713DC5">
        <w:rPr>
          <w:color w:val="000000"/>
          <w:sz w:val="28"/>
          <w:szCs w:val="28"/>
          <w:lang w:val="uk-UA"/>
        </w:rPr>
        <w:t>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77" w:name="n115"/>
      <w:bookmarkEnd w:id="77"/>
      <w:r w:rsidRPr="00713DC5">
        <w:rPr>
          <w:sz w:val="28"/>
          <w:szCs w:val="28"/>
          <w:lang w:val="uk-UA"/>
        </w:rPr>
        <w:t>8.3. </w:t>
      </w:r>
      <w:r w:rsidRPr="00713DC5">
        <w:rPr>
          <w:color w:val="000000"/>
          <w:sz w:val="28"/>
          <w:szCs w:val="28"/>
          <w:lang w:val="uk-UA"/>
        </w:rPr>
        <w:t>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78" w:name="n116"/>
      <w:bookmarkStart w:id="79" w:name="n117"/>
      <w:bookmarkEnd w:id="78"/>
      <w:bookmarkEnd w:id="79"/>
      <w:r w:rsidRPr="00713DC5">
        <w:rPr>
          <w:sz w:val="28"/>
          <w:szCs w:val="28"/>
          <w:lang w:val="uk-UA"/>
        </w:rPr>
        <w:t>8.4. </w:t>
      </w:r>
      <w:r w:rsidRPr="00713DC5">
        <w:rPr>
          <w:color w:val="000000"/>
          <w:sz w:val="28"/>
          <w:szCs w:val="28"/>
          <w:lang w:val="uk-UA"/>
        </w:rPr>
        <w:t>У разі незазначення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80" w:name="n118"/>
      <w:bookmarkEnd w:id="80"/>
      <w:r w:rsidRPr="00713DC5">
        <w:rPr>
          <w:sz w:val="28"/>
          <w:szCs w:val="28"/>
          <w:lang w:val="uk-UA"/>
        </w:rPr>
        <w:t>8.5. </w:t>
      </w:r>
      <w:r w:rsidRPr="00713DC5">
        <w:rPr>
          <w:color w:val="000000"/>
          <w:sz w:val="28"/>
          <w:szCs w:val="28"/>
          <w:lang w:val="uk-UA"/>
        </w:rPr>
        <w:t>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81" w:name="n119"/>
      <w:bookmarkEnd w:id="81"/>
      <w:r w:rsidRPr="00713DC5">
        <w:rPr>
          <w:sz w:val="28"/>
          <w:szCs w:val="28"/>
          <w:lang w:val="uk-UA"/>
        </w:rPr>
        <w:t>8.6. </w:t>
      </w:r>
      <w:r w:rsidRPr="00713DC5">
        <w:rPr>
          <w:color w:val="000000"/>
          <w:sz w:val="28"/>
          <w:szCs w:val="28"/>
          <w:lang w:val="uk-UA"/>
        </w:rPr>
        <w:t>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9D719E" w:rsidRPr="00713DC5" w:rsidRDefault="009D719E" w:rsidP="004959F8">
      <w:pPr>
        <w:pStyle w:val="rvps2"/>
        <w:spacing w:before="0" w:beforeAutospacing="0" w:after="0" w:afterAutospacing="0"/>
        <w:ind w:firstLine="709"/>
        <w:jc w:val="both"/>
        <w:rPr>
          <w:color w:val="000000"/>
          <w:sz w:val="28"/>
          <w:szCs w:val="28"/>
          <w:lang w:val="uk-UA"/>
        </w:rPr>
      </w:pPr>
      <w:bookmarkStart w:id="82" w:name="n120"/>
      <w:bookmarkEnd w:id="82"/>
      <w:r w:rsidRPr="00713DC5">
        <w:rPr>
          <w:sz w:val="28"/>
          <w:szCs w:val="28"/>
          <w:lang w:val="uk-UA"/>
        </w:rPr>
        <w:t>8.7. </w:t>
      </w:r>
      <w:r w:rsidRPr="00713DC5">
        <w:rPr>
          <w:color w:val="000000"/>
          <w:sz w:val="28"/>
          <w:szCs w:val="28"/>
          <w:lang w:val="uk-UA"/>
        </w:rPr>
        <w:t>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Усі матеріали справи зберігаються у суб’єкта надання адміністративної послуги.</w:t>
      </w:r>
    </w:p>
    <w:p w:rsidR="009D719E" w:rsidRDefault="009D719E" w:rsidP="004959F8">
      <w:pPr>
        <w:pStyle w:val="rvps7"/>
        <w:spacing w:before="0" w:beforeAutospacing="0" w:after="0" w:afterAutospacing="0"/>
        <w:ind w:left="322" w:right="322" w:firstLine="709"/>
        <w:jc w:val="center"/>
        <w:rPr>
          <w:b/>
          <w:bCs/>
          <w:sz w:val="28"/>
          <w:szCs w:val="28"/>
          <w:lang w:val="uk-UA"/>
        </w:rPr>
      </w:pPr>
      <w:bookmarkStart w:id="83" w:name="n121"/>
      <w:bookmarkEnd w:id="83"/>
    </w:p>
    <w:p w:rsidR="009D719E" w:rsidRPr="00713DC5" w:rsidRDefault="009D719E" w:rsidP="004959F8">
      <w:pPr>
        <w:pStyle w:val="rvps7"/>
        <w:spacing w:before="0" w:beforeAutospacing="0" w:after="0" w:afterAutospacing="0"/>
        <w:ind w:left="322" w:right="322" w:firstLine="709"/>
        <w:jc w:val="center"/>
        <w:rPr>
          <w:color w:val="000000"/>
          <w:sz w:val="28"/>
          <w:szCs w:val="28"/>
          <w:lang w:val="uk-UA"/>
        </w:rPr>
      </w:pPr>
      <w:r w:rsidRPr="00713DC5">
        <w:rPr>
          <w:b/>
          <w:bCs/>
          <w:sz w:val="28"/>
          <w:szCs w:val="28"/>
          <w:lang w:val="uk-UA"/>
        </w:rPr>
        <w:t xml:space="preserve">РОЗДІЛ 9. </w:t>
      </w:r>
      <w:r w:rsidRPr="00713DC5">
        <w:rPr>
          <w:rStyle w:val="rvts15"/>
          <w:b/>
          <w:bCs/>
          <w:color w:val="000000"/>
          <w:sz w:val="28"/>
          <w:szCs w:val="28"/>
          <w:lang w:val="uk-UA"/>
        </w:rPr>
        <w:t>ОСОБЛИВОСТІ ДІЯЛЬНОСТІ ТЕРИТОРІАЛЬНОГО ПІДРОЗДІЛУ ЦЕНТРУ, АДМІНІСТРАТОРА ЦЕНТРУ, ЩО ПРАЦЮЄ НА ВІДДАЛЕНОМУ РОБОЧОМУ МІСЦІ</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9.1. Рішення про утворення та розміщення територіального підрозділу, віддаленого робочого місця адміністратора приймається органом, що утворив центр, відповідно до вимог, зазначених у пунктах 2.1 і 2.4.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9.2.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2.4. цього регламенту.</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9.3.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9D719E" w:rsidRPr="00713DC5" w:rsidRDefault="009D719E" w:rsidP="004959F8">
      <w:pPr>
        <w:pStyle w:val="rvps7"/>
        <w:spacing w:before="0" w:beforeAutospacing="0" w:after="0" w:afterAutospacing="0"/>
        <w:ind w:left="322" w:right="322" w:firstLine="709"/>
        <w:jc w:val="center"/>
        <w:rPr>
          <w:rStyle w:val="rvts15"/>
          <w:b/>
          <w:bCs/>
          <w:color w:val="000000"/>
          <w:sz w:val="28"/>
          <w:szCs w:val="28"/>
          <w:lang w:val="uk-UA"/>
        </w:rPr>
      </w:pPr>
    </w:p>
    <w:p w:rsidR="009D719E" w:rsidRDefault="009D719E" w:rsidP="004959F8">
      <w:pPr>
        <w:pStyle w:val="rvps7"/>
        <w:spacing w:before="0" w:beforeAutospacing="0" w:after="0" w:afterAutospacing="0"/>
        <w:ind w:left="322" w:right="322" w:firstLine="709"/>
        <w:jc w:val="center"/>
        <w:rPr>
          <w:rStyle w:val="rvts15"/>
          <w:b/>
          <w:bCs/>
          <w:color w:val="000000"/>
          <w:sz w:val="28"/>
          <w:szCs w:val="28"/>
          <w:lang w:val="uk-UA"/>
        </w:rPr>
      </w:pPr>
      <w:r w:rsidRPr="00713DC5">
        <w:rPr>
          <w:rStyle w:val="rvts15"/>
          <w:b/>
          <w:bCs/>
          <w:color w:val="000000"/>
          <w:sz w:val="28"/>
          <w:szCs w:val="28"/>
          <w:lang w:val="uk-UA"/>
        </w:rPr>
        <w:t>10. 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9D719E" w:rsidRPr="00713DC5" w:rsidRDefault="009D719E" w:rsidP="004959F8">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10.1.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старостинських округів.</w:t>
      </w:r>
    </w:p>
    <w:p w:rsidR="009D719E" w:rsidRPr="004A54EE" w:rsidRDefault="009D719E" w:rsidP="004959F8">
      <w:pPr>
        <w:pStyle w:val="rvps2"/>
        <w:spacing w:before="0" w:beforeAutospacing="0" w:after="0" w:afterAutospacing="0"/>
        <w:ind w:firstLine="709"/>
        <w:jc w:val="both"/>
        <w:rPr>
          <w:color w:val="000000"/>
          <w:sz w:val="28"/>
          <w:szCs w:val="28"/>
          <w:lang w:val="uk-UA"/>
        </w:rPr>
      </w:pPr>
      <w:r w:rsidRPr="004A54EE">
        <w:rPr>
          <w:sz w:val="28"/>
          <w:szCs w:val="28"/>
          <w:lang w:val="uk-UA"/>
        </w:rPr>
        <w:t xml:space="preserve">10.2. За рішенням </w:t>
      </w:r>
      <w:r>
        <w:rPr>
          <w:sz w:val="28"/>
          <w:szCs w:val="28"/>
          <w:lang w:val="uk-UA"/>
        </w:rPr>
        <w:t>Баштечківської</w:t>
      </w:r>
      <w:r w:rsidRPr="004A54EE">
        <w:rPr>
          <w:sz w:val="28"/>
          <w:szCs w:val="28"/>
          <w:lang w:val="uk-UA"/>
        </w:rPr>
        <w:t xml:space="preserve"> сільської ради, що утворила центр,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9D719E" w:rsidRDefault="009D719E" w:rsidP="004959F8">
      <w:pPr>
        <w:ind w:firstLine="709"/>
        <w:rPr>
          <w:b/>
          <w:bCs/>
          <w:sz w:val="28"/>
          <w:szCs w:val="28"/>
          <w:lang w:val="uk-UA"/>
        </w:rPr>
      </w:pPr>
    </w:p>
    <w:p w:rsidR="009D719E" w:rsidRPr="004A54EE" w:rsidRDefault="009D719E" w:rsidP="004959F8">
      <w:pPr>
        <w:ind w:firstLine="709"/>
        <w:rPr>
          <w:b/>
          <w:bCs/>
          <w:sz w:val="28"/>
          <w:szCs w:val="28"/>
          <w:lang w:val="uk-UA"/>
        </w:rPr>
      </w:pPr>
    </w:p>
    <w:p w:rsidR="009D719E" w:rsidRDefault="009D719E" w:rsidP="004959F8">
      <w:pPr>
        <w:pStyle w:val="rvps7"/>
        <w:spacing w:before="107" w:beforeAutospacing="0" w:after="107" w:afterAutospacing="0"/>
        <w:ind w:right="322"/>
        <w:rPr>
          <w:bCs/>
          <w:sz w:val="28"/>
          <w:szCs w:val="28"/>
          <w:lang w:val="uk-UA"/>
        </w:rPr>
      </w:pPr>
      <w:bookmarkStart w:id="84" w:name="n325"/>
      <w:bookmarkStart w:id="85" w:name="n163"/>
      <w:bookmarkStart w:id="86" w:name="n164"/>
      <w:bookmarkStart w:id="87" w:name="n165"/>
      <w:bookmarkStart w:id="88" w:name="n166"/>
      <w:bookmarkStart w:id="89" w:name="n167"/>
      <w:bookmarkStart w:id="90" w:name="n168"/>
      <w:bookmarkStart w:id="91" w:name="n169"/>
      <w:bookmarkStart w:id="92" w:name="n170"/>
      <w:bookmarkStart w:id="93" w:name="n171"/>
      <w:bookmarkStart w:id="94" w:name="n172"/>
      <w:bookmarkStart w:id="95" w:name="n173"/>
      <w:bookmarkStart w:id="96" w:name="n174"/>
      <w:bookmarkStart w:id="97" w:name="n175"/>
      <w:bookmarkStart w:id="98" w:name="n176"/>
      <w:bookmarkStart w:id="99" w:name="n177"/>
      <w:bookmarkStart w:id="100" w:name="n276"/>
      <w:bookmarkStart w:id="101" w:name="n178"/>
      <w:bookmarkStart w:id="102" w:name="n277"/>
      <w:bookmarkStart w:id="103" w:name="n179"/>
      <w:bookmarkStart w:id="104" w:name="n278"/>
      <w:bookmarkStart w:id="105" w:name="n180"/>
      <w:bookmarkStart w:id="106" w:name="n279"/>
      <w:bookmarkStart w:id="107" w:name="n281"/>
      <w:bookmarkStart w:id="108" w:name="n280"/>
      <w:bookmarkStart w:id="109" w:name="n181"/>
      <w:bookmarkStart w:id="110" w:name="n326"/>
      <w:bookmarkStart w:id="111" w:name="n182"/>
      <w:bookmarkStart w:id="112" w:name="n183"/>
      <w:bookmarkStart w:id="113" w:name="n184"/>
      <w:bookmarkStart w:id="114" w:name="n185"/>
      <w:bookmarkStart w:id="115" w:name="n186"/>
      <w:bookmarkStart w:id="116" w:name="n187"/>
      <w:bookmarkStart w:id="117" w:name="n188"/>
      <w:bookmarkStart w:id="118" w:name="n189"/>
      <w:bookmarkStart w:id="119" w:name="n327"/>
      <w:bookmarkStart w:id="120" w:name="n190"/>
      <w:bookmarkStart w:id="121" w:name="n282"/>
      <w:bookmarkStart w:id="122" w:name="n191"/>
      <w:bookmarkStart w:id="123" w:name="n192"/>
      <w:bookmarkStart w:id="124" w:name="n193"/>
      <w:bookmarkStart w:id="125" w:name="n194"/>
      <w:bookmarkStart w:id="126" w:name="n195"/>
      <w:bookmarkStart w:id="127" w:name="n328"/>
      <w:bookmarkStart w:id="128" w:name="n196"/>
      <w:bookmarkStart w:id="129" w:name="n329"/>
      <w:bookmarkStart w:id="130" w:name="n284"/>
      <w:bookmarkStart w:id="131" w:name="n283"/>
      <w:bookmarkStart w:id="132" w:name="n197"/>
      <w:bookmarkStart w:id="133" w:name="n285"/>
      <w:bookmarkStart w:id="134" w:name="n287"/>
      <w:bookmarkStart w:id="135" w:name="n293"/>
      <w:bookmarkStart w:id="136" w:name="n288"/>
      <w:bookmarkStart w:id="137" w:name="n292"/>
      <w:bookmarkStart w:id="138" w:name="n289"/>
      <w:bookmarkStart w:id="139" w:name="n291"/>
      <w:bookmarkStart w:id="140" w:name="n290"/>
      <w:bookmarkStart w:id="141" w:name="n286"/>
      <w:bookmarkStart w:id="142" w:name="n198"/>
      <w:bookmarkStart w:id="143" w:name="n294"/>
      <w:bookmarkStart w:id="144" w:name="n296"/>
      <w:bookmarkStart w:id="145" w:name="n295"/>
      <w:bookmarkStart w:id="146" w:name="n199"/>
      <w:bookmarkStart w:id="147" w:name="n297"/>
      <w:bookmarkStart w:id="148" w:name="n200"/>
      <w:bookmarkStart w:id="149" w:name="n330"/>
      <w:bookmarkStart w:id="150" w:name="n201"/>
      <w:bookmarkStart w:id="151" w:name="n298"/>
      <w:bookmarkStart w:id="152" w:name="n202"/>
      <w:bookmarkStart w:id="153" w:name="n299"/>
      <w:bookmarkStart w:id="154" w:name="n203"/>
      <w:bookmarkStart w:id="155" w:name="n300"/>
      <w:bookmarkStart w:id="156" w:name="n204"/>
      <w:bookmarkStart w:id="157" w:name="n301"/>
      <w:bookmarkStart w:id="158" w:name="n205"/>
      <w:bookmarkStart w:id="159" w:name="n331"/>
      <w:bookmarkStart w:id="160" w:name="n206"/>
      <w:bookmarkStart w:id="161" w:name="n302"/>
      <w:bookmarkStart w:id="162" w:name="n207"/>
      <w:bookmarkStart w:id="163" w:name="n303"/>
      <w:bookmarkStart w:id="164" w:name="n208"/>
      <w:bookmarkStart w:id="165" w:name="n304"/>
      <w:bookmarkStart w:id="166" w:name="n209"/>
      <w:bookmarkStart w:id="167" w:name="n210"/>
      <w:bookmarkStart w:id="168" w:name="n211"/>
      <w:bookmarkStart w:id="169" w:name="n212"/>
      <w:bookmarkStart w:id="170" w:name="n213"/>
      <w:bookmarkStart w:id="171" w:name="n214"/>
      <w:bookmarkStart w:id="172" w:name="n215"/>
      <w:bookmarkStart w:id="173" w:name="n216"/>
      <w:bookmarkStart w:id="174" w:name="n217"/>
      <w:bookmarkStart w:id="175" w:name="n332"/>
      <w:bookmarkStart w:id="176" w:name="n333"/>
      <w:bookmarkStart w:id="177" w:name="n218"/>
      <w:bookmarkStart w:id="178" w:name="n336"/>
      <w:bookmarkStart w:id="179" w:name="n334"/>
      <w:bookmarkStart w:id="180" w:name="n305"/>
      <w:bookmarkStart w:id="181" w:name="n219"/>
      <w:bookmarkStart w:id="182" w:name="n337"/>
      <w:bookmarkStart w:id="183" w:name="n220"/>
      <w:bookmarkStart w:id="184" w:name="n339"/>
      <w:bookmarkStart w:id="185" w:name="n338"/>
      <w:bookmarkStart w:id="186" w:name="n221"/>
      <w:bookmarkStart w:id="187" w:name="n306"/>
      <w:bookmarkStart w:id="188" w:name="n222"/>
      <w:bookmarkStart w:id="189" w:name="n223"/>
      <w:bookmarkStart w:id="190" w:name="n224"/>
      <w:bookmarkStart w:id="191" w:name="n225"/>
      <w:bookmarkStart w:id="192" w:name="n226"/>
      <w:bookmarkStart w:id="193" w:name="n227"/>
      <w:bookmarkStart w:id="194" w:name="n228"/>
      <w:bookmarkStart w:id="195" w:name="n229"/>
      <w:bookmarkStart w:id="196" w:name="n230"/>
      <w:bookmarkStart w:id="197" w:name="n231"/>
      <w:bookmarkStart w:id="198" w:name="n307"/>
      <w:bookmarkStart w:id="199" w:name="n232"/>
      <w:bookmarkStart w:id="200" w:name="n233"/>
      <w:bookmarkStart w:id="201" w:name="n308"/>
      <w:bookmarkStart w:id="202" w:name="n234"/>
      <w:bookmarkStart w:id="203" w:name="n340"/>
      <w:bookmarkStart w:id="204" w:name="n235"/>
      <w:bookmarkStart w:id="205" w:name="n236"/>
      <w:bookmarkStart w:id="206" w:name="n341"/>
      <w:bookmarkStart w:id="207" w:name="n237"/>
      <w:bookmarkStart w:id="208" w:name="n238"/>
      <w:bookmarkStart w:id="209" w:name="n342"/>
      <w:bookmarkStart w:id="210" w:name="n239"/>
      <w:bookmarkStart w:id="211" w:name="n240"/>
      <w:bookmarkStart w:id="212" w:name="n241"/>
      <w:bookmarkStart w:id="213" w:name="n343"/>
      <w:bookmarkStart w:id="214" w:name="n311"/>
      <w:bookmarkStart w:id="215" w:name="n313"/>
      <w:bookmarkStart w:id="216" w:name="n312"/>
      <w:bookmarkStart w:id="217" w:name="n310"/>
      <w:bookmarkStart w:id="218" w:name="n309"/>
      <w:bookmarkStart w:id="219" w:name="n242"/>
      <w:bookmarkStart w:id="220" w:name="n344"/>
      <w:bookmarkStart w:id="221" w:name="n243"/>
      <w:bookmarkStart w:id="222" w:name="n315"/>
      <w:bookmarkStart w:id="223" w:name="n314"/>
      <w:bookmarkStart w:id="224" w:name="n244"/>
      <w:bookmarkStart w:id="225" w:name="n316"/>
      <w:bookmarkStart w:id="226" w:name="n245"/>
      <w:bookmarkStart w:id="227" w:name="n246"/>
      <w:bookmarkStart w:id="228" w:name="n247"/>
      <w:bookmarkStart w:id="229" w:name="n248"/>
      <w:bookmarkStart w:id="230" w:name="n249"/>
      <w:bookmarkStart w:id="231" w:name="n317"/>
      <w:bookmarkStart w:id="232" w:name="n250"/>
      <w:bookmarkStart w:id="233" w:name="n345"/>
      <w:bookmarkStart w:id="234" w:name="n346"/>
      <w:bookmarkStart w:id="235" w:name="n251"/>
      <w:bookmarkStart w:id="236" w:name="n318"/>
      <w:bookmarkStart w:id="237" w:name="n252"/>
      <w:bookmarkStart w:id="238" w:name="n253"/>
      <w:bookmarkStart w:id="239" w:name="n254"/>
      <w:bookmarkStart w:id="240" w:name="n255"/>
      <w:bookmarkStart w:id="241" w:name="n319"/>
      <w:bookmarkStart w:id="242" w:name="n256"/>
      <w:bookmarkStart w:id="243" w:name="n320"/>
      <w:bookmarkStart w:id="244" w:name="n257"/>
      <w:bookmarkStart w:id="245" w:name="n258"/>
      <w:bookmarkStart w:id="246" w:name="n259"/>
      <w:bookmarkStart w:id="247" w:name="n260"/>
      <w:bookmarkStart w:id="248" w:name="n261"/>
      <w:bookmarkStart w:id="249" w:name="n262"/>
      <w:bookmarkStart w:id="250" w:name="n263"/>
      <w:bookmarkStart w:id="251" w:name="n264"/>
      <w:bookmarkStart w:id="252" w:name="n321"/>
      <w:bookmarkStart w:id="253" w:name="n265"/>
      <w:bookmarkStart w:id="254" w:name="n266"/>
      <w:bookmarkStart w:id="255" w:name="n322"/>
      <w:bookmarkStart w:id="256" w:name="n267"/>
      <w:bookmarkStart w:id="257" w:name="n323"/>
      <w:bookmarkStart w:id="258" w:name="n268"/>
      <w:bookmarkStart w:id="259" w:name="n269"/>
      <w:bookmarkStart w:id="260" w:name="n270"/>
      <w:bookmarkStart w:id="261" w:name="n271"/>
      <w:bookmarkStart w:id="262" w:name="n369"/>
      <w:bookmarkStart w:id="263" w:name="n370"/>
      <w:bookmarkStart w:id="264" w:name="n371"/>
      <w:bookmarkStart w:id="265" w:name="n324"/>
      <w:bookmarkStart w:id="266" w:name="n353"/>
      <w:bookmarkStart w:id="267" w:name="n354"/>
      <w:bookmarkStart w:id="268" w:name="n355"/>
      <w:bookmarkStart w:id="269" w:name="n356"/>
      <w:bookmarkStart w:id="270" w:name="n357"/>
      <w:bookmarkStart w:id="271" w:name="n358"/>
      <w:bookmarkStart w:id="272" w:name="n359"/>
      <w:bookmarkStart w:id="273" w:name="n360"/>
      <w:bookmarkStart w:id="274" w:name="n364"/>
      <w:bookmarkStart w:id="275" w:name="n361"/>
      <w:bookmarkStart w:id="276" w:name="n362"/>
      <w:bookmarkStart w:id="277" w:name="n363"/>
      <w:bookmarkStart w:id="278" w:name="n36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9D719E" w:rsidRDefault="009D719E" w:rsidP="004959F8">
      <w:pPr>
        <w:pStyle w:val="rvps7"/>
        <w:spacing w:before="107" w:beforeAutospacing="0" w:after="107" w:afterAutospacing="0"/>
        <w:ind w:right="322"/>
        <w:rPr>
          <w:bCs/>
          <w:sz w:val="28"/>
          <w:szCs w:val="28"/>
          <w:lang w:val="uk-UA"/>
        </w:rPr>
      </w:pPr>
    </w:p>
    <w:p w:rsidR="009D719E" w:rsidRDefault="009D719E" w:rsidP="004959F8">
      <w:pPr>
        <w:pStyle w:val="rvps7"/>
        <w:spacing w:before="107" w:beforeAutospacing="0" w:after="107" w:afterAutospacing="0"/>
        <w:ind w:right="322"/>
        <w:rPr>
          <w:bCs/>
          <w:sz w:val="28"/>
          <w:szCs w:val="28"/>
          <w:lang w:val="uk-UA"/>
        </w:rPr>
      </w:pPr>
      <w:r w:rsidRPr="009C1446">
        <w:rPr>
          <w:bCs/>
          <w:sz w:val="28"/>
          <w:szCs w:val="28"/>
          <w:lang w:val="uk-UA"/>
        </w:rPr>
        <w:t xml:space="preserve">Сільський голова                                                                       </w:t>
      </w:r>
      <w:r>
        <w:rPr>
          <w:bCs/>
          <w:sz w:val="28"/>
          <w:szCs w:val="28"/>
          <w:lang w:val="uk-UA"/>
        </w:rPr>
        <w:t>Сергій МЕЛЬНИК</w:t>
      </w:r>
    </w:p>
    <w:p w:rsidR="009D719E" w:rsidRDefault="009D719E" w:rsidP="004959F8">
      <w:pPr>
        <w:pStyle w:val="rvps7"/>
        <w:spacing w:before="107" w:beforeAutospacing="0" w:after="107" w:afterAutospacing="0"/>
        <w:ind w:right="322"/>
        <w:rPr>
          <w:bCs/>
          <w:sz w:val="28"/>
          <w:szCs w:val="28"/>
          <w:lang w:val="uk-UA"/>
        </w:rPr>
      </w:pPr>
    </w:p>
    <w:p w:rsidR="009D719E" w:rsidRDefault="009D719E" w:rsidP="004959F8"/>
    <w:p w:rsidR="009D719E" w:rsidRDefault="009D719E" w:rsidP="004959F8"/>
    <w:p w:rsidR="009D719E" w:rsidRDefault="009D719E" w:rsidP="004959F8"/>
    <w:p w:rsidR="009D719E" w:rsidRDefault="009D719E"/>
    <w:sectPr w:rsidR="009D719E" w:rsidSect="00787D00">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42C8A"/>
    <w:multiLevelType w:val="hybridMultilevel"/>
    <w:tmpl w:val="A44A4B04"/>
    <w:lvl w:ilvl="0" w:tplc="5822931A">
      <w:start w:val="1"/>
      <w:numFmt w:val="decimal"/>
      <w:lvlText w:val="%1."/>
      <w:lvlJc w:val="left"/>
      <w:pPr>
        <w:tabs>
          <w:tab w:val="num" w:pos="720"/>
        </w:tabs>
        <w:ind w:left="720" w:hanging="360"/>
      </w:pPr>
      <w:rPr>
        <w:rFonts w:cs="Times New Roman" w:hint="default"/>
        <w:b w:val="0"/>
        <w:i w:val="0"/>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9F8"/>
    <w:rsid w:val="000C0C2D"/>
    <w:rsid w:val="000E35A5"/>
    <w:rsid w:val="00147809"/>
    <w:rsid w:val="00175892"/>
    <w:rsid w:val="001B7F5B"/>
    <w:rsid w:val="00257AE9"/>
    <w:rsid w:val="0028271D"/>
    <w:rsid w:val="00295FCA"/>
    <w:rsid w:val="00343D84"/>
    <w:rsid w:val="003B23D7"/>
    <w:rsid w:val="00410E1C"/>
    <w:rsid w:val="004959F8"/>
    <w:rsid w:val="004A54EE"/>
    <w:rsid w:val="00565E0F"/>
    <w:rsid w:val="00636662"/>
    <w:rsid w:val="006C72FE"/>
    <w:rsid w:val="00713DC5"/>
    <w:rsid w:val="00787D00"/>
    <w:rsid w:val="007B6444"/>
    <w:rsid w:val="00873BBF"/>
    <w:rsid w:val="008F624C"/>
    <w:rsid w:val="009057C3"/>
    <w:rsid w:val="00950BD3"/>
    <w:rsid w:val="009C1446"/>
    <w:rsid w:val="009D0444"/>
    <w:rsid w:val="009D719E"/>
    <w:rsid w:val="009F5A7A"/>
    <w:rsid w:val="00A70020"/>
    <w:rsid w:val="00A72E4F"/>
    <w:rsid w:val="00AC70AE"/>
    <w:rsid w:val="00AE5009"/>
    <w:rsid w:val="00B964B7"/>
    <w:rsid w:val="00EE1182"/>
    <w:rsid w:val="00F75428"/>
    <w:rsid w:val="00FD7C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F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59F8"/>
    <w:pPr>
      <w:spacing w:before="240" w:after="240"/>
    </w:pPr>
    <w:rPr>
      <w:rFonts w:eastAsia="Times New Roman"/>
    </w:rPr>
  </w:style>
  <w:style w:type="paragraph" w:customStyle="1" w:styleId="rvps7">
    <w:name w:val="rvps7"/>
    <w:basedOn w:val="Normal"/>
    <w:uiPriority w:val="99"/>
    <w:rsid w:val="004959F8"/>
    <w:pPr>
      <w:spacing w:before="100" w:beforeAutospacing="1" w:after="100" w:afterAutospacing="1"/>
    </w:pPr>
    <w:rPr>
      <w:rFonts w:eastAsia="Times New Roman"/>
    </w:rPr>
  </w:style>
  <w:style w:type="character" w:styleId="Hyperlink">
    <w:name w:val="Hyperlink"/>
    <w:basedOn w:val="DefaultParagraphFont"/>
    <w:uiPriority w:val="99"/>
    <w:semiHidden/>
    <w:rsid w:val="004959F8"/>
    <w:rPr>
      <w:rFonts w:cs="Times New Roman"/>
      <w:color w:val="0000FF"/>
      <w:u w:val="single"/>
    </w:rPr>
  </w:style>
  <w:style w:type="paragraph" w:customStyle="1" w:styleId="rvps2">
    <w:name w:val="rvps2"/>
    <w:basedOn w:val="Normal"/>
    <w:uiPriority w:val="99"/>
    <w:rsid w:val="004959F8"/>
    <w:pPr>
      <w:spacing w:before="100" w:beforeAutospacing="1" w:after="100" w:afterAutospacing="1"/>
    </w:pPr>
    <w:rPr>
      <w:rFonts w:eastAsia="Times New Roman"/>
    </w:rPr>
  </w:style>
  <w:style w:type="character" w:customStyle="1" w:styleId="rvts15">
    <w:name w:val="rvts15"/>
    <w:uiPriority w:val="99"/>
    <w:rsid w:val="004959F8"/>
  </w:style>
  <w:style w:type="paragraph" w:styleId="ListParagraph">
    <w:name w:val="List Paragraph"/>
    <w:basedOn w:val="Normal"/>
    <w:uiPriority w:val="99"/>
    <w:qFormat/>
    <w:rsid w:val="004959F8"/>
    <w:pPr>
      <w:ind w:left="720"/>
      <w:contextualSpacing/>
    </w:pPr>
  </w:style>
  <w:style w:type="character" w:customStyle="1" w:styleId="rvts0">
    <w:name w:val="rvts0"/>
    <w:basedOn w:val="DefaultParagraphFont"/>
    <w:uiPriority w:val="99"/>
    <w:rsid w:val="004959F8"/>
    <w:rPr>
      <w:rFonts w:cs="Times New Roman"/>
    </w:rPr>
  </w:style>
  <w:style w:type="character" w:customStyle="1" w:styleId="rvts44">
    <w:name w:val="rvts44"/>
    <w:basedOn w:val="DefaultParagraphFont"/>
    <w:uiPriority w:val="99"/>
    <w:rsid w:val="004959F8"/>
    <w:rPr>
      <w:rFonts w:cs="Times New Roman"/>
    </w:rPr>
  </w:style>
  <w:style w:type="paragraph" w:styleId="BalloonText">
    <w:name w:val="Balloon Text"/>
    <w:basedOn w:val="Normal"/>
    <w:link w:val="BalloonTextChar"/>
    <w:uiPriority w:val="99"/>
    <w:semiHidden/>
    <w:rsid w:val="004959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9F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03-17" TargetMode="External"/><Relationship Id="rId3" Type="http://schemas.openxmlformats.org/officeDocument/2006/relationships/settings" Target="settings.xml"/><Relationship Id="rId7" Type="http://schemas.openxmlformats.org/officeDocument/2006/relationships/hyperlink" Target="http://zakon2.rada.gov.ua/laws/show/254%D0%BA/96-%D0%B2%D1%80/paran16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zakon.rada.gov.ua/laws/show/2806-15" TargetMode="External"/><Relationship Id="rId4" Type="http://schemas.openxmlformats.org/officeDocument/2006/relationships/webSettings" Target="webSettings.xml"/><Relationship Id="rId9" Type="http://schemas.openxmlformats.org/officeDocument/2006/relationships/hyperlink" Target="https://zakon.rada.gov.ua/laws/show/87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4593</Words>
  <Characters>26181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Zver</dc:creator>
  <cp:keywords/>
  <dc:description/>
  <cp:lastModifiedBy>PC5</cp:lastModifiedBy>
  <cp:revision>4</cp:revision>
  <cp:lastPrinted>2020-12-24T07:44:00Z</cp:lastPrinted>
  <dcterms:created xsi:type="dcterms:W3CDTF">2020-12-24T07:25:00Z</dcterms:created>
  <dcterms:modified xsi:type="dcterms:W3CDTF">2020-12-30T07:02:00Z</dcterms:modified>
</cp:coreProperties>
</file>